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35F16" w:rsidRDefault="0012335E">
      <w:pPr>
        <w:ind w:left="0" w:right="3" w:hanging="2"/>
        <w:jc w:val="center"/>
        <w:rPr>
          <w:rFonts w:ascii="Arial" w:eastAsia="Arial" w:hAnsi="Arial" w:cs="Arial"/>
          <w:b/>
          <w:color w:val="000000"/>
          <w:u w:val="single"/>
        </w:rPr>
      </w:pPr>
      <w:r>
        <w:rPr>
          <w:rFonts w:ascii="Arial" w:eastAsia="Arial" w:hAnsi="Arial" w:cs="Arial"/>
          <w:b/>
          <w:color w:val="000000"/>
          <w:u w:val="single"/>
        </w:rPr>
        <w:t>ESTUDO TÉCNICO PRELIMINAR</w:t>
      </w:r>
    </w:p>
    <w:p w:rsidR="00895171" w:rsidRPr="000C2336" w:rsidRDefault="00895171" w:rsidP="00895171">
      <w:pPr>
        <w:ind w:left="0" w:hanging="2"/>
        <w:jc w:val="both"/>
        <w:rPr>
          <w:rFonts w:ascii="Arial" w:hAnsi="Arial" w:cs="Arial"/>
          <w:b/>
          <w:sz w:val="18"/>
          <w:szCs w:val="18"/>
          <w:u w:val="single"/>
          <w:lang w:eastAsia="ar-SA"/>
        </w:rPr>
      </w:pPr>
      <w:bookmarkStart w:id="0" w:name="_Hlk160810378"/>
    </w:p>
    <w:bookmarkEnd w:id="0"/>
    <w:p w:rsidR="00135F16" w:rsidRDefault="00135F16">
      <w:pPr>
        <w:ind w:left="0" w:hanging="2"/>
        <w:jc w:val="both"/>
        <w:rPr>
          <w:rFonts w:ascii="Arial" w:eastAsia="Arial" w:hAnsi="Arial" w:cs="Arial"/>
          <w:sz w:val="18"/>
          <w:szCs w:val="18"/>
          <w:u w:val="single"/>
        </w:rPr>
      </w:pPr>
    </w:p>
    <w:tbl>
      <w:tblPr>
        <w:tblStyle w:val="4"/>
        <w:tblW w:w="9849" w:type="dxa"/>
        <w:tblInd w:w="-68" w:type="dxa"/>
        <w:tblLayout w:type="fixed"/>
        <w:tblLook w:val="0000" w:firstRow="0" w:lastRow="0" w:firstColumn="0" w:lastColumn="0" w:noHBand="0" w:noVBand="0"/>
      </w:tblPr>
      <w:tblGrid>
        <w:gridCol w:w="9849"/>
      </w:tblGrid>
      <w:tr w:rsidR="00135F16">
        <w:tc>
          <w:tcPr>
            <w:tcW w:w="9849" w:type="dxa"/>
            <w:tcBorders>
              <w:top w:val="single" w:sz="4" w:space="0" w:color="000000"/>
              <w:left w:val="single" w:sz="4" w:space="0" w:color="000000"/>
              <w:bottom w:val="single" w:sz="4" w:space="0" w:color="000000"/>
              <w:right w:val="single" w:sz="4" w:space="0" w:color="000000"/>
            </w:tcBorders>
            <w:shd w:val="clear" w:color="auto" w:fill="B2B2B2"/>
            <w:tcMar>
              <w:top w:w="55" w:type="dxa"/>
              <w:left w:w="55" w:type="dxa"/>
              <w:bottom w:w="55" w:type="dxa"/>
              <w:right w:w="55" w:type="dxa"/>
            </w:tcMar>
          </w:tcPr>
          <w:p w:rsidR="00135F16" w:rsidRDefault="0012335E">
            <w:pPr>
              <w:widowControl w:val="0"/>
              <w:pBdr>
                <w:top w:val="nil"/>
                <w:left w:val="nil"/>
                <w:bottom w:val="nil"/>
                <w:right w:val="nil"/>
                <w:between w:val="nil"/>
              </w:pBdr>
              <w:spacing w:line="240" w:lineRule="auto"/>
              <w:ind w:left="0" w:hanging="2"/>
              <w:jc w:val="center"/>
              <w:rPr>
                <w:rFonts w:ascii="Arial" w:eastAsia="Arial" w:hAnsi="Arial" w:cs="Arial"/>
                <w:color w:val="000000"/>
                <w:sz w:val="18"/>
                <w:szCs w:val="18"/>
              </w:rPr>
            </w:pPr>
            <w:r>
              <w:rPr>
                <w:rFonts w:ascii="Arial" w:eastAsia="Arial" w:hAnsi="Arial" w:cs="Arial"/>
                <w:b/>
                <w:color w:val="000000"/>
                <w:sz w:val="18"/>
                <w:szCs w:val="18"/>
              </w:rPr>
              <w:t>INTRODUÇÃO</w:t>
            </w:r>
          </w:p>
        </w:tc>
      </w:tr>
      <w:tr w:rsidR="00135F16">
        <w:tc>
          <w:tcPr>
            <w:tcW w:w="9849" w:type="dxa"/>
            <w:tcBorders>
              <w:left w:val="single" w:sz="4" w:space="0" w:color="000000"/>
              <w:bottom w:val="single" w:sz="4" w:space="0" w:color="000000"/>
              <w:right w:val="single" w:sz="4" w:space="0" w:color="000000"/>
            </w:tcBorders>
            <w:tcMar>
              <w:top w:w="55" w:type="dxa"/>
              <w:left w:w="55" w:type="dxa"/>
              <w:bottom w:w="55" w:type="dxa"/>
              <w:right w:w="55" w:type="dxa"/>
            </w:tcMar>
          </w:tcPr>
          <w:p w:rsidR="00135F16" w:rsidRDefault="0012335E">
            <w:pPr>
              <w:widowControl w:val="0"/>
              <w:pBdr>
                <w:top w:val="nil"/>
                <w:left w:val="nil"/>
                <w:bottom w:val="nil"/>
                <w:right w:val="nil"/>
                <w:between w:val="nil"/>
              </w:pBdr>
              <w:spacing w:line="240" w:lineRule="auto"/>
              <w:ind w:left="0" w:hanging="2"/>
              <w:jc w:val="both"/>
              <w:rPr>
                <w:rFonts w:ascii="Arial" w:eastAsia="Arial" w:hAnsi="Arial" w:cs="Arial"/>
                <w:color w:val="000000"/>
                <w:sz w:val="18"/>
                <w:szCs w:val="18"/>
                <w:highlight w:val="white"/>
              </w:rPr>
            </w:pPr>
            <w:r>
              <w:rPr>
                <w:rFonts w:ascii="Arial" w:eastAsia="Arial" w:hAnsi="Arial" w:cs="Arial"/>
                <w:color w:val="000000"/>
                <w:sz w:val="18"/>
                <w:szCs w:val="18"/>
                <w:highlight w:val="white"/>
              </w:rPr>
              <w:t xml:space="preserve">O Estudo Técnico Preliminar – ETP é o documento constitutivo da primeira etapa do planejamento de uma contratação, que caracteriza o interesse público envolvido e a sua melhor solução. Ele serve de base ao Termo de Referência a ser elaborado, caso se conclua pela viabilidade da contratação. </w:t>
            </w:r>
          </w:p>
          <w:p w:rsidR="00135F16" w:rsidRDefault="00135F16">
            <w:pPr>
              <w:widowControl w:val="0"/>
              <w:pBdr>
                <w:top w:val="nil"/>
                <w:left w:val="nil"/>
                <w:bottom w:val="nil"/>
                <w:right w:val="nil"/>
                <w:between w:val="nil"/>
              </w:pBdr>
              <w:spacing w:line="240" w:lineRule="auto"/>
              <w:ind w:left="0" w:hanging="2"/>
              <w:jc w:val="both"/>
              <w:rPr>
                <w:rFonts w:ascii="Arial" w:eastAsia="Arial" w:hAnsi="Arial" w:cs="Arial"/>
                <w:color w:val="000000"/>
                <w:sz w:val="18"/>
                <w:szCs w:val="18"/>
                <w:highlight w:val="white"/>
              </w:rPr>
            </w:pPr>
          </w:p>
          <w:p w:rsidR="00135F16" w:rsidRDefault="0012335E">
            <w:pPr>
              <w:widowControl w:val="0"/>
              <w:pBdr>
                <w:top w:val="nil"/>
                <w:left w:val="nil"/>
                <w:bottom w:val="nil"/>
                <w:right w:val="nil"/>
                <w:between w:val="nil"/>
              </w:pBdr>
              <w:spacing w:line="240" w:lineRule="auto"/>
              <w:ind w:left="0" w:hanging="2"/>
              <w:jc w:val="both"/>
              <w:rPr>
                <w:rFonts w:ascii="Arial" w:eastAsia="Arial" w:hAnsi="Arial" w:cs="Arial"/>
                <w:color w:val="000000"/>
                <w:sz w:val="18"/>
                <w:szCs w:val="18"/>
              </w:rPr>
            </w:pPr>
            <w:r>
              <w:rPr>
                <w:rFonts w:ascii="Arial" w:eastAsia="Arial" w:hAnsi="Arial" w:cs="Arial"/>
                <w:color w:val="000000"/>
                <w:sz w:val="18"/>
                <w:szCs w:val="18"/>
                <w:highlight w:val="white"/>
              </w:rPr>
              <w:t>O ETP tem por objetivo identificar e analisar os cenários para o atendimento de demanda registrada no</w:t>
            </w:r>
            <w:r>
              <w:rPr>
                <w:rFonts w:ascii="Arial" w:eastAsia="Arial" w:hAnsi="Arial" w:cs="Arial"/>
                <w:color w:val="000000"/>
                <w:sz w:val="18"/>
                <w:szCs w:val="18"/>
              </w:rPr>
              <w:t xml:space="preserve"> </w:t>
            </w:r>
            <w:r>
              <w:rPr>
                <w:rFonts w:ascii="Arial" w:eastAsia="Arial" w:hAnsi="Arial" w:cs="Arial"/>
                <w:color w:val="000000"/>
                <w:sz w:val="18"/>
                <w:szCs w:val="18"/>
                <w:highlight w:val="white"/>
              </w:rPr>
              <w:t>Documento de Formalização da Demanda – DFD, bem como demonstrar a viabilidade técnica e econômica das soluções identificadas, fornecendo as informações necessárias para subsidiar a tomada de decisão e o prosseguimento do respectivo processo de contratação.</w:t>
            </w:r>
          </w:p>
          <w:p w:rsidR="00135F16" w:rsidRDefault="00135F16">
            <w:pPr>
              <w:widowControl w:val="0"/>
              <w:pBdr>
                <w:top w:val="nil"/>
                <w:left w:val="nil"/>
                <w:bottom w:val="nil"/>
                <w:right w:val="nil"/>
                <w:between w:val="nil"/>
              </w:pBdr>
              <w:spacing w:line="240" w:lineRule="auto"/>
              <w:ind w:left="0" w:hanging="2"/>
              <w:jc w:val="both"/>
              <w:rPr>
                <w:rFonts w:ascii="Arial" w:eastAsia="Arial" w:hAnsi="Arial" w:cs="Arial"/>
                <w:color w:val="000000"/>
                <w:sz w:val="18"/>
                <w:szCs w:val="18"/>
                <w:highlight w:val="white"/>
              </w:rPr>
            </w:pPr>
          </w:p>
          <w:p w:rsidR="00135F16" w:rsidRDefault="0012335E">
            <w:pPr>
              <w:spacing w:before="57" w:after="57"/>
              <w:ind w:left="0" w:hanging="2"/>
              <w:jc w:val="both"/>
              <w:rPr>
                <w:rFonts w:ascii="Arial" w:eastAsia="Arial" w:hAnsi="Arial" w:cs="Arial"/>
                <w:sz w:val="18"/>
                <w:szCs w:val="18"/>
              </w:rPr>
            </w:pPr>
            <w:r>
              <w:rPr>
                <w:rFonts w:ascii="Arial" w:eastAsia="Arial" w:hAnsi="Arial" w:cs="Arial"/>
                <w:b/>
                <w:sz w:val="18"/>
                <w:szCs w:val="18"/>
              </w:rPr>
              <w:t>Referência: Inciso XI, do art. 2º e art. 11 da IN SGD/ME nº 94/2022.</w:t>
            </w:r>
          </w:p>
        </w:tc>
      </w:tr>
    </w:tbl>
    <w:p w:rsidR="00135F16" w:rsidRDefault="00135F16">
      <w:pPr>
        <w:ind w:left="0" w:right="6" w:hanging="2"/>
        <w:jc w:val="both"/>
        <w:rPr>
          <w:rFonts w:ascii="Arial" w:eastAsia="Arial" w:hAnsi="Arial" w:cs="Arial"/>
          <w:color w:val="000000"/>
          <w:sz w:val="18"/>
          <w:szCs w:val="18"/>
        </w:rPr>
      </w:pPr>
    </w:p>
    <w:p w:rsidR="00135F16" w:rsidRDefault="0012335E">
      <w:pPr>
        <w:pBdr>
          <w:top w:val="single" w:sz="4" w:space="1" w:color="000000"/>
          <w:left w:val="single" w:sz="4" w:space="3" w:color="000000"/>
          <w:bottom w:val="single" w:sz="4" w:space="1" w:color="000000"/>
          <w:right w:val="single" w:sz="4" w:space="4" w:color="000000"/>
        </w:pBdr>
        <w:shd w:val="clear" w:color="auto" w:fill="E6E6E6"/>
        <w:ind w:left="0" w:right="3" w:hanging="2"/>
        <w:jc w:val="both"/>
        <w:rPr>
          <w:rFonts w:ascii="Arial" w:eastAsia="Arial" w:hAnsi="Arial" w:cs="Arial"/>
          <w:color w:val="000000"/>
          <w:sz w:val="18"/>
          <w:szCs w:val="18"/>
        </w:rPr>
      </w:pPr>
      <w:r>
        <w:rPr>
          <w:rFonts w:ascii="Arial" w:eastAsia="Arial" w:hAnsi="Arial" w:cs="Arial"/>
          <w:b/>
          <w:color w:val="000000"/>
          <w:sz w:val="18"/>
          <w:szCs w:val="18"/>
        </w:rPr>
        <w:t>1. DESCRIÇÃO DA NECESSIDADE</w:t>
      </w:r>
    </w:p>
    <w:p w:rsidR="00135F16" w:rsidRDefault="00135F16">
      <w:pPr>
        <w:widowControl w:val="0"/>
        <w:ind w:left="0" w:right="6" w:hanging="2"/>
        <w:jc w:val="both"/>
        <w:rPr>
          <w:rFonts w:ascii="Arial" w:eastAsia="Arial" w:hAnsi="Arial" w:cs="Arial"/>
          <w:color w:val="000000"/>
          <w:sz w:val="18"/>
          <w:szCs w:val="18"/>
        </w:rPr>
      </w:pPr>
    </w:p>
    <w:p w:rsidR="00135F16" w:rsidRPr="001C3F5D" w:rsidRDefault="001C3F5D" w:rsidP="00787E6E">
      <w:pPr>
        <w:widowControl w:val="0"/>
        <w:ind w:leftChars="0" w:left="0" w:right="6" w:firstLineChars="0" w:hanging="2"/>
        <w:jc w:val="both"/>
        <w:rPr>
          <w:rFonts w:ascii="Arial" w:eastAsia="Arial" w:hAnsi="Arial" w:cs="Arial"/>
          <w:color w:val="000000"/>
          <w:sz w:val="18"/>
          <w:szCs w:val="18"/>
        </w:rPr>
      </w:pPr>
      <w:r w:rsidRPr="001C3F5D">
        <w:rPr>
          <w:rFonts w:ascii="Arial" w:eastAsia="Arial" w:hAnsi="Arial" w:cs="Arial"/>
          <w:color w:val="000000"/>
          <w:sz w:val="18"/>
          <w:szCs w:val="18"/>
        </w:rPr>
        <w:t>1.</w:t>
      </w:r>
      <w:r>
        <w:rPr>
          <w:rFonts w:ascii="Arial" w:eastAsia="Arial" w:hAnsi="Arial" w:cs="Arial"/>
          <w:color w:val="000000"/>
          <w:sz w:val="18"/>
          <w:szCs w:val="18"/>
        </w:rPr>
        <w:t xml:space="preserve">1. </w:t>
      </w:r>
      <w:r w:rsidR="0012335E" w:rsidRPr="001C3F5D">
        <w:rPr>
          <w:rFonts w:ascii="Arial" w:eastAsia="Arial" w:hAnsi="Arial" w:cs="Arial"/>
          <w:color w:val="000000"/>
          <w:sz w:val="18"/>
          <w:szCs w:val="18"/>
        </w:rPr>
        <w:t xml:space="preserve">Este Estudo Técnico Preliminar (ETP) destina-se à </w:t>
      </w:r>
      <w:bookmarkStart w:id="1" w:name="_Hlk173745643"/>
      <w:r w:rsidR="002F4784" w:rsidRPr="002F4784">
        <w:rPr>
          <w:rFonts w:ascii="Arial" w:eastAsia="Arial" w:hAnsi="Arial" w:cs="Arial"/>
          <w:color w:val="000000"/>
          <w:sz w:val="18"/>
          <w:szCs w:val="18"/>
        </w:rPr>
        <w:t>AQUISIÇÃO DE ÓCULOS DE GRAU, INCLUINDO ARMAÇÃO E LENTES CONFORME PRESCRIÇÃO MÉDICA</w:t>
      </w:r>
      <w:bookmarkEnd w:id="1"/>
      <w:r w:rsidR="0012335E" w:rsidRPr="001C3F5D">
        <w:rPr>
          <w:rFonts w:ascii="Arial" w:eastAsia="Arial" w:hAnsi="Arial" w:cs="Arial"/>
          <w:color w:val="000000"/>
          <w:sz w:val="18"/>
          <w:szCs w:val="18"/>
        </w:rPr>
        <w:t>,</w:t>
      </w:r>
      <w:r w:rsidR="0012335E">
        <w:t xml:space="preserve"> </w:t>
      </w:r>
      <w:r w:rsidR="0012335E" w:rsidRPr="001C3F5D">
        <w:rPr>
          <w:rFonts w:ascii="Arial" w:eastAsia="Arial" w:hAnsi="Arial" w:cs="Arial"/>
          <w:color w:val="000000"/>
          <w:sz w:val="18"/>
          <w:szCs w:val="18"/>
        </w:rPr>
        <w:t xml:space="preserve">conforme condições, quantidades e exigências a serem estabelecidas no Termo de Referência e seus anexos para atender as necessidades </w:t>
      </w:r>
      <w:r w:rsidR="00FC21B8">
        <w:rPr>
          <w:rFonts w:ascii="Arial" w:eastAsia="Arial" w:hAnsi="Arial" w:cs="Arial"/>
          <w:color w:val="000000"/>
          <w:sz w:val="18"/>
          <w:szCs w:val="18"/>
        </w:rPr>
        <w:t xml:space="preserve">da Secretaria </w:t>
      </w:r>
      <w:r w:rsidR="002F4784">
        <w:rPr>
          <w:rFonts w:ascii="Arial" w:eastAsia="Arial" w:hAnsi="Arial" w:cs="Arial"/>
          <w:color w:val="000000"/>
          <w:sz w:val="18"/>
          <w:szCs w:val="18"/>
        </w:rPr>
        <w:t xml:space="preserve">Municipal </w:t>
      </w:r>
      <w:r w:rsidR="00FC21B8">
        <w:rPr>
          <w:rFonts w:ascii="Arial" w:eastAsia="Arial" w:hAnsi="Arial" w:cs="Arial"/>
          <w:color w:val="000000"/>
          <w:sz w:val="18"/>
          <w:szCs w:val="18"/>
        </w:rPr>
        <w:t>de Saúde</w:t>
      </w:r>
      <w:r w:rsidR="00787E6E">
        <w:rPr>
          <w:rFonts w:ascii="Arial" w:eastAsia="Arial" w:hAnsi="Arial" w:cs="Arial"/>
          <w:color w:val="000000"/>
          <w:sz w:val="18"/>
          <w:szCs w:val="18"/>
        </w:rPr>
        <w:t>.</w:t>
      </w:r>
    </w:p>
    <w:p w:rsidR="001C3F5D" w:rsidRPr="001C3F5D" w:rsidRDefault="001C3F5D" w:rsidP="001C3F5D">
      <w:pPr>
        <w:ind w:leftChars="0" w:left="0" w:firstLineChars="0" w:hanging="2"/>
        <w:rPr>
          <w:rFonts w:eastAsia="Arial"/>
        </w:rPr>
      </w:pPr>
    </w:p>
    <w:p w:rsidR="003F2322" w:rsidRPr="003F2322" w:rsidRDefault="0012335E" w:rsidP="003F2322">
      <w:pPr>
        <w:ind w:left="0" w:hanging="2"/>
        <w:jc w:val="both"/>
        <w:rPr>
          <w:rFonts w:ascii="Arial" w:eastAsia="Arial" w:hAnsi="Arial" w:cs="Arial"/>
          <w:color w:val="000000"/>
          <w:sz w:val="18"/>
          <w:szCs w:val="18"/>
        </w:rPr>
      </w:pPr>
      <w:r>
        <w:rPr>
          <w:rFonts w:ascii="Arial" w:eastAsia="Arial" w:hAnsi="Arial" w:cs="Arial"/>
          <w:color w:val="000000"/>
          <w:sz w:val="18"/>
          <w:szCs w:val="18"/>
        </w:rPr>
        <w:t xml:space="preserve">1.2. </w:t>
      </w:r>
      <w:r w:rsidR="003F2322" w:rsidRPr="003F2322">
        <w:rPr>
          <w:rFonts w:ascii="Arial" w:eastAsia="Arial" w:hAnsi="Arial" w:cs="Arial"/>
          <w:color w:val="000000"/>
          <w:sz w:val="18"/>
          <w:szCs w:val="18"/>
        </w:rPr>
        <w:t>A contratação tem a finalidade de se atender aos protocolos nº:</w:t>
      </w:r>
    </w:p>
    <w:p w:rsidR="003F2322" w:rsidRPr="003F2322" w:rsidRDefault="003F2322" w:rsidP="003F2322">
      <w:pPr>
        <w:ind w:left="0" w:hanging="2"/>
        <w:jc w:val="both"/>
        <w:rPr>
          <w:rFonts w:ascii="Arial" w:eastAsia="Arial" w:hAnsi="Arial" w:cs="Arial"/>
          <w:color w:val="000000"/>
          <w:sz w:val="18"/>
          <w:szCs w:val="18"/>
        </w:rPr>
      </w:pPr>
      <w:r w:rsidRPr="003F2322">
        <w:rPr>
          <w:rFonts w:ascii="Arial" w:eastAsia="Arial" w:hAnsi="Arial" w:cs="Arial"/>
          <w:color w:val="000000"/>
          <w:sz w:val="18"/>
          <w:szCs w:val="18"/>
        </w:rPr>
        <w:t>0168/2024 (Erika da Silva de Oliveira);</w:t>
      </w:r>
    </w:p>
    <w:p w:rsidR="003F2322" w:rsidRPr="003F2322" w:rsidRDefault="003F2322" w:rsidP="003F2322">
      <w:pPr>
        <w:ind w:left="0" w:hanging="2"/>
        <w:jc w:val="both"/>
        <w:rPr>
          <w:rFonts w:ascii="Arial" w:eastAsia="Arial" w:hAnsi="Arial" w:cs="Arial"/>
          <w:color w:val="000000"/>
          <w:sz w:val="18"/>
          <w:szCs w:val="18"/>
        </w:rPr>
      </w:pPr>
      <w:r w:rsidRPr="003F2322">
        <w:rPr>
          <w:rFonts w:ascii="Arial" w:eastAsia="Arial" w:hAnsi="Arial" w:cs="Arial"/>
          <w:color w:val="000000"/>
          <w:sz w:val="18"/>
          <w:szCs w:val="18"/>
        </w:rPr>
        <w:t>0349/2024 (Maria Helena Bertoloto);</w:t>
      </w:r>
    </w:p>
    <w:p w:rsidR="003F2322" w:rsidRPr="003F2322" w:rsidRDefault="003F2322" w:rsidP="003F2322">
      <w:pPr>
        <w:ind w:left="0" w:hanging="2"/>
        <w:jc w:val="both"/>
        <w:rPr>
          <w:rFonts w:ascii="Arial" w:eastAsia="Arial" w:hAnsi="Arial" w:cs="Arial"/>
          <w:color w:val="000000"/>
          <w:sz w:val="18"/>
          <w:szCs w:val="18"/>
        </w:rPr>
      </w:pPr>
      <w:r w:rsidRPr="003F2322">
        <w:rPr>
          <w:rFonts w:ascii="Arial" w:eastAsia="Arial" w:hAnsi="Arial" w:cs="Arial"/>
          <w:color w:val="000000"/>
          <w:sz w:val="18"/>
          <w:szCs w:val="18"/>
        </w:rPr>
        <w:t>0903/2024 (Diane Oliveira da Silva);</w:t>
      </w:r>
    </w:p>
    <w:p w:rsidR="003F2322" w:rsidRPr="003F2322" w:rsidRDefault="003F2322" w:rsidP="003F2322">
      <w:pPr>
        <w:ind w:left="0" w:hanging="2"/>
        <w:jc w:val="both"/>
        <w:rPr>
          <w:rFonts w:ascii="Arial" w:eastAsia="Arial" w:hAnsi="Arial" w:cs="Arial"/>
          <w:color w:val="000000"/>
          <w:sz w:val="18"/>
          <w:szCs w:val="18"/>
        </w:rPr>
      </w:pPr>
      <w:r w:rsidRPr="003F2322">
        <w:rPr>
          <w:rFonts w:ascii="Arial" w:eastAsia="Arial" w:hAnsi="Arial" w:cs="Arial"/>
          <w:color w:val="000000"/>
          <w:sz w:val="18"/>
          <w:szCs w:val="18"/>
        </w:rPr>
        <w:t>1860/2024 (Welinton Rocha de Freitas);</w:t>
      </w:r>
    </w:p>
    <w:p w:rsidR="003F2322" w:rsidRPr="003F2322" w:rsidRDefault="003F2322" w:rsidP="003F2322">
      <w:pPr>
        <w:ind w:left="0" w:hanging="2"/>
        <w:jc w:val="both"/>
        <w:rPr>
          <w:rFonts w:ascii="Arial" w:eastAsia="Arial" w:hAnsi="Arial" w:cs="Arial"/>
          <w:color w:val="000000"/>
          <w:sz w:val="18"/>
          <w:szCs w:val="18"/>
        </w:rPr>
      </w:pPr>
      <w:r w:rsidRPr="003F2322">
        <w:rPr>
          <w:rFonts w:ascii="Arial" w:eastAsia="Arial" w:hAnsi="Arial" w:cs="Arial"/>
          <w:color w:val="000000"/>
          <w:sz w:val="18"/>
          <w:szCs w:val="18"/>
        </w:rPr>
        <w:t>2048/2024 (Rosangela de Souza Oliveira);</w:t>
      </w:r>
    </w:p>
    <w:p w:rsidR="003F2322" w:rsidRPr="003F2322" w:rsidRDefault="003F2322" w:rsidP="003F2322">
      <w:pPr>
        <w:ind w:left="0" w:hanging="2"/>
        <w:jc w:val="both"/>
        <w:rPr>
          <w:rFonts w:ascii="Arial" w:eastAsia="Arial" w:hAnsi="Arial" w:cs="Arial"/>
          <w:color w:val="000000"/>
          <w:sz w:val="18"/>
          <w:szCs w:val="18"/>
        </w:rPr>
      </w:pPr>
      <w:r w:rsidRPr="003F2322">
        <w:rPr>
          <w:rFonts w:ascii="Arial" w:eastAsia="Arial" w:hAnsi="Arial" w:cs="Arial"/>
          <w:color w:val="000000"/>
          <w:sz w:val="18"/>
          <w:szCs w:val="18"/>
        </w:rPr>
        <w:t>0017/2024 ( Maria Nilda Bertoloto);</w:t>
      </w:r>
    </w:p>
    <w:p w:rsidR="009B53A3" w:rsidRDefault="009B53A3" w:rsidP="00DA5708">
      <w:pPr>
        <w:ind w:leftChars="0" w:left="0" w:firstLineChars="0" w:firstLine="0"/>
        <w:jc w:val="both"/>
        <w:rPr>
          <w:rFonts w:ascii="Arial" w:eastAsia="Arial" w:hAnsi="Arial" w:cs="Arial"/>
          <w:sz w:val="18"/>
          <w:szCs w:val="18"/>
        </w:rPr>
      </w:pPr>
    </w:p>
    <w:p w:rsidR="002F4784" w:rsidRDefault="002F4784" w:rsidP="002F4784">
      <w:pPr>
        <w:ind w:left="0" w:hanging="2"/>
        <w:jc w:val="both"/>
        <w:rPr>
          <w:rFonts w:ascii="Arial" w:eastAsia="Arial" w:hAnsi="Arial" w:cs="Arial"/>
          <w:sz w:val="18"/>
          <w:szCs w:val="18"/>
        </w:rPr>
      </w:pPr>
      <w:r>
        <w:rPr>
          <w:rFonts w:ascii="Arial" w:eastAsia="Arial" w:hAnsi="Arial" w:cs="Arial"/>
          <w:sz w:val="18"/>
          <w:szCs w:val="18"/>
        </w:rPr>
        <w:t>1.3.</w:t>
      </w:r>
      <w:r w:rsidRPr="002F4784">
        <w:rPr>
          <w:rFonts w:asciiTheme="minorHAnsi" w:eastAsia="SimSun" w:hAnsiTheme="minorHAnsi" w:cstheme="minorHAnsi"/>
          <w:color w:val="000000"/>
          <w:kern w:val="3"/>
          <w:position w:val="0"/>
          <w:lang w:eastAsia="en-US" w:bidi="hi-IN"/>
        </w:rPr>
        <w:t xml:space="preserve"> </w:t>
      </w:r>
      <w:r w:rsidRPr="002F4784">
        <w:rPr>
          <w:rFonts w:ascii="Arial" w:eastAsia="Arial" w:hAnsi="Arial" w:cs="Arial"/>
          <w:sz w:val="18"/>
          <w:szCs w:val="18"/>
        </w:rPr>
        <w:t>Nesse sentido, a contratada deverá fornecer o item de acordo com a prescrição médica referente a necessidade de cada um desses pacientes</w:t>
      </w:r>
      <w:r>
        <w:rPr>
          <w:rFonts w:ascii="Arial" w:eastAsia="Arial" w:hAnsi="Arial" w:cs="Arial"/>
          <w:sz w:val="18"/>
          <w:szCs w:val="18"/>
        </w:rPr>
        <w:t xml:space="preserve">,  </w:t>
      </w:r>
      <w:r w:rsidRPr="002F4784">
        <w:rPr>
          <w:rFonts w:ascii="Arial" w:eastAsia="Arial" w:hAnsi="Arial" w:cs="Arial"/>
          <w:sz w:val="18"/>
          <w:szCs w:val="18"/>
        </w:rPr>
        <w:t>tendo em vista a necessidad</w:t>
      </w:r>
      <w:r>
        <w:rPr>
          <w:rFonts w:ascii="Arial" w:eastAsia="Arial" w:hAnsi="Arial" w:cs="Arial"/>
          <w:sz w:val="18"/>
          <w:szCs w:val="18"/>
        </w:rPr>
        <w:t xml:space="preserve">e de </w:t>
      </w:r>
      <w:r w:rsidRPr="002F4784">
        <w:rPr>
          <w:rFonts w:ascii="Arial" w:eastAsia="Arial" w:hAnsi="Arial" w:cs="Arial"/>
          <w:sz w:val="18"/>
          <w:szCs w:val="18"/>
        </w:rPr>
        <w:t xml:space="preserve">manutenção </w:t>
      </w:r>
      <w:r>
        <w:rPr>
          <w:rFonts w:ascii="Arial" w:eastAsia="Arial" w:hAnsi="Arial" w:cs="Arial"/>
          <w:sz w:val="18"/>
          <w:szCs w:val="18"/>
        </w:rPr>
        <w:t xml:space="preserve">de sua </w:t>
      </w:r>
      <w:r w:rsidRPr="002F4784">
        <w:rPr>
          <w:rFonts w:ascii="Arial" w:eastAsia="Arial" w:hAnsi="Arial" w:cs="Arial"/>
          <w:sz w:val="18"/>
          <w:szCs w:val="18"/>
        </w:rPr>
        <w:t>qualidade de vida e funções diárias.</w:t>
      </w:r>
      <w:r w:rsidR="003F2322">
        <w:rPr>
          <w:rFonts w:ascii="Arial" w:eastAsia="Arial" w:hAnsi="Arial" w:cs="Arial"/>
          <w:sz w:val="18"/>
          <w:szCs w:val="18"/>
        </w:rPr>
        <w:t xml:space="preserve"> </w:t>
      </w:r>
      <w:r w:rsidR="003F2322" w:rsidRPr="003F2322">
        <w:rPr>
          <w:rFonts w:ascii="Arial" w:eastAsia="Arial" w:hAnsi="Arial" w:cs="Arial"/>
          <w:sz w:val="18"/>
          <w:szCs w:val="18"/>
        </w:rPr>
        <w:t>Pois, por mais que não ocorra a progressão do grau, a não utilização dos óculos pode ocasionar certos incômodos como: dores de cabeça, ressecamento nos olhos, e claro, a dificuldade de enxergar de longe</w:t>
      </w:r>
      <w:r w:rsidR="003F2322">
        <w:rPr>
          <w:rFonts w:ascii="Arial" w:eastAsia="Arial" w:hAnsi="Arial" w:cs="Arial"/>
          <w:sz w:val="18"/>
          <w:szCs w:val="18"/>
        </w:rPr>
        <w:t>.</w:t>
      </w:r>
    </w:p>
    <w:p w:rsidR="00135F16" w:rsidRDefault="00135F16" w:rsidP="009B53A3">
      <w:pPr>
        <w:ind w:left="0" w:hanging="2"/>
        <w:jc w:val="both"/>
        <w:rPr>
          <w:rFonts w:ascii="Arial" w:eastAsia="Arial" w:hAnsi="Arial" w:cs="Arial"/>
          <w:color w:val="000000"/>
          <w:sz w:val="18"/>
          <w:szCs w:val="18"/>
        </w:rPr>
      </w:pPr>
    </w:p>
    <w:p w:rsidR="00135F16" w:rsidRDefault="0012335E">
      <w:pPr>
        <w:widowControl w:val="0"/>
        <w:ind w:left="0" w:right="3" w:hanging="2"/>
        <w:jc w:val="both"/>
        <w:rPr>
          <w:rFonts w:ascii="Arial" w:eastAsia="Arial" w:hAnsi="Arial" w:cs="Arial"/>
          <w:color w:val="000000"/>
          <w:sz w:val="18"/>
          <w:szCs w:val="18"/>
        </w:rPr>
      </w:pPr>
      <w:r>
        <w:rPr>
          <w:rFonts w:ascii="Arial" w:eastAsia="Arial" w:hAnsi="Arial" w:cs="Arial"/>
          <w:color w:val="000000"/>
          <w:sz w:val="18"/>
          <w:szCs w:val="18"/>
        </w:rPr>
        <w:t>1.</w:t>
      </w:r>
      <w:r w:rsidR="005465E4">
        <w:rPr>
          <w:rFonts w:ascii="Arial" w:eastAsia="Arial" w:hAnsi="Arial" w:cs="Arial"/>
          <w:color w:val="000000"/>
          <w:sz w:val="18"/>
          <w:szCs w:val="18"/>
        </w:rPr>
        <w:t>4</w:t>
      </w:r>
      <w:r>
        <w:rPr>
          <w:rFonts w:ascii="Arial" w:eastAsia="Arial" w:hAnsi="Arial" w:cs="Arial"/>
          <w:color w:val="000000"/>
          <w:sz w:val="18"/>
          <w:szCs w:val="18"/>
        </w:rPr>
        <w:t>. Dessa forma, por tratar-se de serviço não contínuo, é primordial envidar esforços para contratar empresa especializada</w:t>
      </w:r>
      <w:r w:rsidR="002F4784">
        <w:rPr>
          <w:rFonts w:ascii="Arial" w:eastAsia="Arial" w:hAnsi="Arial" w:cs="Arial"/>
          <w:color w:val="000000"/>
          <w:sz w:val="18"/>
          <w:szCs w:val="18"/>
        </w:rPr>
        <w:t xml:space="preserve"> no fornecimento de </w:t>
      </w:r>
      <w:r w:rsidR="002F4784" w:rsidRPr="002F4784">
        <w:rPr>
          <w:rFonts w:ascii="Arial" w:eastAsia="Arial" w:hAnsi="Arial" w:cs="Arial"/>
          <w:color w:val="000000"/>
          <w:sz w:val="18"/>
          <w:szCs w:val="18"/>
        </w:rPr>
        <w:t>óculos de grau</w:t>
      </w:r>
      <w:r>
        <w:rPr>
          <w:rFonts w:ascii="Arial" w:eastAsia="Arial" w:hAnsi="Arial" w:cs="Arial"/>
          <w:color w:val="000000"/>
          <w:sz w:val="18"/>
          <w:szCs w:val="18"/>
        </w:rPr>
        <w:t>, seguindo os parâmetros do Termo de Referência.</w:t>
      </w:r>
    </w:p>
    <w:p w:rsidR="00135F16" w:rsidRDefault="00135F16">
      <w:pPr>
        <w:widowControl w:val="0"/>
        <w:ind w:left="0" w:right="3" w:hanging="2"/>
        <w:jc w:val="both"/>
        <w:rPr>
          <w:rFonts w:ascii="Arial" w:eastAsia="Arial" w:hAnsi="Arial" w:cs="Arial"/>
          <w:color w:val="000000"/>
          <w:sz w:val="18"/>
          <w:szCs w:val="18"/>
        </w:rPr>
      </w:pPr>
    </w:p>
    <w:tbl>
      <w:tblPr>
        <w:tblStyle w:val="3"/>
        <w:tblW w:w="9781"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350"/>
        <w:gridCol w:w="5431"/>
      </w:tblGrid>
      <w:tr w:rsidR="00135F16">
        <w:trPr>
          <w:trHeight w:val="300"/>
        </w:trPr>
        <w:tc>
          <w:tcPr>
            <w:tcW w:w="4350" w:type="dxa"/>
          </w:tcPr>
          <w:p w:rsidR="00135F16" w:rsidRDefault="0012335E">
            <w:pPr>
              <w:pBdr>
                <w:top w:val="nil"/>
                <w:left w:val="nil"/>
                <w:bottom w:val="nil"/>
                <w:right w:val="nil"/>
                <w:between w:val="nil"/>
              </w:pBdr>
              <w:tabs>
                <w:tab w:val="center" w:pos="4252"/>
                <w:tab w:val="right" w:pos="8504"/>
              </w:tabs>
              <w:spacing w:line="240" w:lineRule="auto"/>
              <w:ind w:left="0" w:hanging="2"/>
              <w:jc w:val="center"/>
              <w:rPr>
                <w:rFonts w:ascii="Arial" w:eastAsia="Arial" w:hAnsi="Arial" w:cs="Arial"/>
                <w:color w:val="000000"/>
                <w:sz w:val="18"/>
                <w:szCs w:val="18"/>
              </w:rPr>
            </w:pPr>
            <w:r>
              <w:rPr>
                <w:rFonts w:ascii="Arial" w:eastAsia="Arial" w:hAnsi="Arial" w:cs="Arial"/>
                <w:b/>
                <w:color w:val="000000"/>
                <w:sz w:val="18"/>
                <w:szCs w:val="18"/>
              </w:rPr>
              <w:t xml:space="preserve">Identificação da Área requisitante </w:t>
            </w:r>
          </w:p>
        </w:tc>
        <w:tc>
          <w:tcPr>
            <w:tcW w:w="5431" w:type="dxa"/>
          </w:tcPr>
          <w:p w:rsidR="00135F16" w:rsidRDefault="0012335E">
            <w:pPr>
              <w:pBdr>
                <w:top w:val="nil"/>
                <w:left w:val="nil"/>
                <w:bottom w:val="nil"/>
                <w:right w:val="nil"/>
                <w:between w:val="nil"/>
              </w:pBdr>
              <w:tabs>
                <w:tab w:val="center" w:pos="4252"/>
                <w:tab w:val="right" w:pos="8504"/>
              </w:tabs>
              <w:spacing w:line="240" w:lineRule="auto"/>
              <w:ind w:left="0" w:hanging="2"/>
              <w:jc w:val="center"/>
              <w:rPr>
                <w:rFonts w:ascii="Arial" w:eastAsia="Arial" w:hAnsi="Arial" w:cs="Arial"/>
                <w:color w:val="000000"/>
                <w:sz w:val="18"/>
                <w:szCs w:val="18"/>
              </w:rPr>
            </w:pPr>
            <w:r>
              <w:rPr>
                <w:rFonts w:ascii="Arial" w:eastAsia="Arial" w:hAnsi="Arial" w:cs="Arial"/>
                <w:b/>
                <w:color w:val="000000"/>
                <w:sz w:val="18"/>
                <w:szCs w:val="18"/>
              </w:rPr>
              <w:t>Nome do responsável</w:t>
            </w:r>
          </w:p>
        </w:tc>
      </w:tr>
      <w:tr w:rsidR="00135F16">
        <w:trPr>
          <w:trHeight w:val="300"/>
        </w:trPr>
        <w:tc>
          <w:tcPr>
            <w:tcW w:w="4350" w:type="dxa"/>
          </w:tcPr>
          <w:p w:rsidR="00135F16" w:rsidRDefault="0012335E">
            <w:pPr>
              <w:pBdr>
                <w:top w:val="nil"/>
                <w:left w:val="nil"/>
                <w:bottom w:val="nil"/>
                <w:right w:val="nil"/>
                <w:between w:val="nil"/>
              </w:pBdr>
              <w:tabs>
                <w:tab w:val="center" w:pos="4252"/>
                <w:tab w:val="right" w:pos="8504"/>
              </w:tabs>
              <w:spacing w:line="240" w:lineRule="auto"/>
              <w:ind w:left="0" w:hanging="2"/>
              <w:jc w:val="center"/>
              <w:rPr>
                <w:rFonts w:ascii="Arial" w:eastAsia="Arial" w:hAnsi="Arial" w:cs="Arial"/>
                <w:color w:val="FF0000"/>
                <w:sz w:val="18"/>
                <w:szCs w:val="18"/>
              </w:rPr>
            </w:pPr>
            <w:r>
              <w:rPr>
                <w:rFonts w:ascii="Arial" w:eastAsia="Arial" w:hAnsi="Arial" w:cs="Arial"/>
                <w:color w:val="000000"/>
                <w:sz w:val="18"/>
                <w:szCs w:val="18"/>
              </w:rPr>
              <w:t xml:space="preserve">Secretaria Municipal de </w:t>
            </w:r>
            <w:r w:rsidR="00620F5E">
              <w:rPr>
                <w:rFonts w:ascii="Arial" w:eastAsia="Arial" w:hAnsi="Arial" w:cs="Arial"/>
                <w:color w:val="000000"/>
                <w:sz w:val="18"/>
                <w:szCs w:val="18"/>
              </w:rPr>
              <w:t>Saúde</w:t>
            </w:r>
          </w:p>
        </w:tc>
        <w:tc>
          <w:tcPr>
            <w:tcW w:w="5431" w:type="dxa"/>
          </w:tcPr>
          <w:p w:rsidR="00135F16" w:rsidRDefault="00113183">
            <w:pPr>
              <w:pBdr>
                <w:top w:val="nil"/>
                <w:left w:val="nil"/>
                <w:bottom w:val="nil"/>
                <w:right w:val="nil"/>
                <w:between w:val="nil"/>
              </w:pBdr>
              <w:tabs>
                <w:tab w:val="center" w:pos="4252"/>
                <w:tab w:val="right" w:pos="8504"/>
              </w:tabs>
              <w:spacing w:line="240" w:lineRule="auto"/>
              <w:ind w:left="0" w:hanging="2"/>
              <w:jc w:val="center"/>
              <w:rPr>
                <w:rFonts w:ascii="Arial" w:eastAsia="Arial" w:hAnsi="Arial" w:cs="Arial"/>
                <w:color w:val="000000"/>
                <w:sz w:val="18"/>
                <w:szCs w:val="18"/>
              </w:rPr>
            </w:pPr>
            <w:r>
              <w:rPr>
                <w:rFonts w:ascii="Arial" w:eastAsia="Arial" w:hAnsi="Arial" w:cs="Arial"/>
                <w:color w:val="000000"/>
                <w:sz w:val="18"/>
                <w:szCs w:val="18"/>
              </w:rPr>
              <w:t>Maria Luiza Ferreira Barbosa</w:t>
            </w:r>
          </w:p>
        </w:tc>
      </w:tr>
    </w:tbl>
    <w:p w:rsidR="00135F16" w:rsidRDefault="0012335E">
      <w:pPr>
        <w:pBdr>
          <w:top w:val="single" w:sz="4" w:space="1" w:color="000000"/>
          <w:left w:val="single" w:sz="4" w:space="3" w:color="000000"/>
          <w:bottom w:val="single" w:sz="4" w:space="1" w:color="000000"/>
          <w:right w:val="single" w:sz="4" w:space="4" w:color="000000"/>
        </w:pBdr>
        <w:shd w:val="clear" w:color="auto" w:fill="E6E6E6"/>
        <w:ind w:left="0" w:right="3" w:hanging="2"/>
        <w:jc w:val="both"/>
        <w:rPr>
          <w:rFonts w:ascii="Arial" w:eastAsia="Arial" w:hAnsi="Arial" w:cs="Arial"/>
          <w:color w:val="000000"/>
          <w:sz w:val="18"/>
          <w:szCs w:val="18"/>
        </w:rPr>
      </w:pPr>
      <w:r>
        <w:rPr>
          <w:rFonts w:ascii="Arial" w:eastAsia="Arial" w:hAnsi="Arial" w:cs="Arial"/>
          <w:b/>
          <w:color w:val="000000"/>
          <w:sz w:val="18"/>
          <w:szCs w:val="18"/>
        </w:rPr>
        <w:t>2. DA CONTRATAÇÃO E O PLANEJAMENTO</w:t>
      </w:r>
    </w:p>
    <w:p w:rsidR="00135F16" w:rsidRDefault="00135F16">
      <w:pPr>
        <w:widowControl w:val="0"/>
        <w:ind w:left="0" w:right="3" w:hanging="2"/>
        <w:jc w:val="both"/>
        <w:rPr>
          <w:rFonts w:ascii="Arial" w:eastAsia="Arial" w:hAnsi="Arial" w:cs="Arial"/>
          <w:color w:val="000000"/>
          <w:sz w:val="18"/>
          <w:szCs w:val="18"/>
        </w:rPr>
      </w:pPr>
    </w:p>
    <w:p w:rsidR="00135F16" w:rsidRDefault="0012335E">
      <w:pPr>
        <w:widowControl w:val="0"/>
        <w:ind w:left="0" w:right="3" w:hanging="2"/>
        <w:jc w:val="both"/>
        <w:rPr>
          <w:rFonts w:ascii="Arial" w:eastAsia="Arial" w:hAnsi="Arial" w:cs="Arial"/>
          <w:color w:val="000000"/>
          <w:sz w:val="18"/>
          <w:szCs w:val="18"/>
        </w:rPr>
      </w:pPr>
      <w:r>
        <w:rPr>
          <w:rFonts w:ascii="Arial" w:eastAsia="Arial" w:hAnsi="Arial" w:cs="Arial"/>
          <w:color w:val="000000"/>
          <w:sz w:val="18"/>
          <w:szCs w:val="18"/>
        </w:rPr>
        <w:t>2.1. A contratação pretendida não está prevista no Plano de Contratações Anual do Município, uma vez que o Município não possui PCA para o ano de 2024.</w:t>
      </w:r>
    </w:p>
    <w:p w:rsidR="002F4784" w:rsidRDefault="002F4784">
      <w:pPr>
        <w:widowControl w:val="0"/>
        <w:ind w:left="0" w:right="3" w:hanging="2"/>
        <w:jc w:val="both"/>
        <w:rPr>
          <w:rFonts w:ascii="Arial" w:eastAsia="Arial" w:hAnsi="Arial" w:cs="Arial"/>
          <w:color w:val="000000"/>
          <w:sz w:val="18"/>
          <w:szCs w:val="18"/>
        </w:rPr>
      </w:pPr>
    </w:p>
    <w:p w:rsidR="00135F16" w:rsidRDefault="0012335E">
      <w:pPr>
        <w:pBdr>
          <w:top w:val="single" w:sz="4" w:space="1" w:color="000000"/>
          <w:left w:val="single" w:sz="4" w:space="3" w:color="000000"/>
          <w:bottom w:val="single" w:sz="4" w:space="1" w:color="000000"/>
          <w:right w:val="single" w:sz="4" w:space="4" w:color="000000"/>
        </w:pBdr>
        <w:shd w:val="clear" w:color="auto" w:fill="E6E6E6"/>
        <w:ind w:left="0" w:right="3" w:hanging="2"/>
        <w:jc w:val="both"/>
        <w:rPr>
          <w:rFonts w:ascii="Arial" w:eastAsia="Arial" w:hAnsi="Arial" w:cs="Arial"/>
          <w:color w:val="000000"/>
          <w:sz w:val="18"/>
          <w:szCs w:val="18"/>
        </w:rPr>
      </w:pPr>
      <w:r>
        <w:rPr>
          <w:rFonts w:ascii="Arial" w:eastAsia="Arial" w:hAnsi="Arial" w:cs="Arial"/>
          <w:b/>
          <w:color w:val="000000"/>
          <w:sz w:val="18"/>
          <w:szCs w:val="18"/>
        </w:rPr>
        <w:t>3. DOS REQUISITOS DA CONTRATAÇÃO</w:t>
      </w:r>
    </w:p>
    <w:p w:rsidR="00135F16" w:rsidRDefault="00135F16">
      <w:pPr>
        <w:ind w:left="0" w:right="3" w:hanging="2"/>
        <w:jc w:val="both"/>
        <w:rPr>
          <w:rFonts w:ascii="Arial" w:eastAsia="Arial" w:hAnsi="Arial" w:cs="Arial"/>
          <w:color w:val="000000"/>
          <w:sz w:val="18"/>
          <w:szCs w:val="18"/>
        </w:rPr>
      </w:pPr>
    </w:p>
    <w:p w:rsidR="00A80C28" w:rsidRPr="00624916" w:rsidRDefault="00A80C28" w:rsidP="00A80C28">
      <w:pPr>
        <w:ind w:left="0" w:hanging="2"/>
        <w:jc w:val="both"/>
        <w:rPr>
          <w:rFonts w:ascii="Arial" w:hAnsi="Arial" w:cs="Arial"/>
          <w:sz w:val="18"/>
          <w:szCs w:val="18"/>
        </w:rPr>
      </w:pPr>
      <w:r w:rsidRPr="00624916">
        <w:rPr>
          <w:rFonts w:ascii="Arial" w:hAnsi="Arial" w:cs="Arial"/>
          <w:sz w:val="18"/>
          <w:szCs w:val="18"/>
        </w:rPr>
        <w:t>3.</w:t>
      </w:r>
      <w:r>
        <w:rPr>
          <w:rFonts w:ascii="Arial" w:hAnsi="Arial" w:cs="Arial"/>
          <w:sz w:val="18"/>
          <w:szCs w:val="18"/>
        </w:rPr>
        <w:t>1</w:t>
      </w:r>
      <w:r w:rsidRPr="00624916">
        <w:rPr>
          <w:rFonts w:ascii="Arial" w:hAnsi="Arial" w:cs="Arial"/>
          <w:sz w:val="18"/>
          <w:szCs w:val="18"/>
        </w:rPr>
        <w:t>. Os materiais referentes a esta contratação deverão ser entregues pelo fornecedor, de acordo com as especificações definidas em edital, sendo que o fornecedor  deverá  assumir  a  responsabilidade  por  todas  as  providências  e  obrigações  estabelecidas.</w:t>
      </w:r>
    </w:p>
    <w:p w:rsidR="00A80C28" w:rsidRPr="00EC3609" w:rsidRDefault="00A80C28" w:rsidP="00A80C28">
      <w:pPr>
        <w:ind w:left="0" w:hanging="2"/>
        <w:jc w:val="both"/>
        <w:rPr>
          <w:rFonts w:ascii="Arial" w:hAnsi="Arial" w:cs="Arial"/>
          <w:sz w:val="18"/>
          <w:szCs w:val="18"/>
        </w:rPr>
      </w:pPr>
    </w:p>
    <w:p w:rsidR="00A80C28" w:rsidRPr="00A80C28" w:rsidRDefault="00A80C28" w:rsidP="00A80C28">
      <w:pPr>
        <w:ind w:left="0" w:hanging="2"/>
        <w:jc w:val="both"/>
        <w:rPr>
          <w:rFonts w:ascii="Arial" w:hAnsi="Arial" w:cs="Arial"/>
          <w:sz w:val="18"/>
          <w:szCs w:val="18"/>
        </w:rPr>
      </w:pPr>
      <w:r>
        <w:rPr>
          <w:rFonts w:ascii="Arial" w:hAnsi="Arial" w:cs="Arial"/>
          <w:sz w:val="18"/>
          <w:szCs w:val="18"/>
        </w:rPr>
        <w:t xml:space="preserve">3.2. </w:t>
      </w:r>
      <w:r>
        <w:rPr>
          <w:rFonts w:ascii="Arial" w:eastAsia="Arial" w:hAnsi="Arial" w:cs="Arial"/>
          <w:sz w:val="18"/>
          <w:szCs w:val="18"/>
        </w:rPr>
        <w:t>A CONTRATADA é responsável pelos encargos trabalhistas, previdenciários, fiscais e contratuais, além dos danos causados diretamente à contratante ou a terceiros, decorrentes de sua culpa ou dolo na execução do contrato.</w:t>
      </w:r>
    </w:p>
    <w:p w:rsidR="00A80C28" w:rsidRDefault="00A80C28" w:rsidP="00A80C28">
      <w:pPr>
        <w:ind w:leftChars="0" w:left="0" w:firstLineChars="0" w:firstLine="720"/>
        <w:jc w:val="both"/>
        <w:rPr>
          <w:rFonts w:ascii="Arial" w:hAnsi="Arial" w:cs="Arial"/>
          <w:sz w:val="18"/>
          <w:szCs w:val="18"/>
        </w:rPr>
      </w:pPr>
      <w:r>
        <w:rPr>
          <w:rFonts w:ascii="Arial" w:eastAsia="Arial" w:hAnsi="Arial" w:cs="Arial"/>
          <w:sz w:val="18"/>
          <w:szCs w:val="18"/>
        </w:rPr>
        <w:t>3.2.1. A inadimplência da CONTRATADA com relação aos encargos não transfere à contratante a responsabilidade por seu pagamento</w:t>
      </w:r>
    </w:p>
    <w:p w:rsidR="00A80C28" w:rsidRDefault="00A80C28" w:rsidP="00A80C28">
      <w:pPr>
        <w:ind w:left="0" w:hanging="2"/>
        <w:jc w:val="both"/>
        <w:rPr>
          <w:rFonts w:ascii="Arial" w:hAnsi="Arial" w:cs="Arial"/>
          <w:sz w:val="18"/>
          <w:szCs w:val="18"/>
        </w:rPr>
      </w:pPr>
    </w:p>
    <w:p w:rsidR="00A80C28" w:rsidRPr="00624916" w:rsidRDefault="00A80C28" w:rsidP="00A80C28">
      <w:pPr>
        <w:ind w:left="0" w:hanging="2"/>
        <w:jc w:val="both"/>
        <w:rPr>
          <w:rFonts w:ascii="Arial" w:hAnsi="Arial" w:cs="Arial"/>
          <w:sz w:val="18"/>
          <w:szCs w:val="18"/>
        </w:rPr>
      </w:pPr>
      <w:r>
        <w:rPr>
          <w:rFonts w:ascii="Arial" w:hAnsi="Arial" w:cs="Arial"/>
          <w:sz w:val="18"/>
          <w:szCs w:val="18"/>
        </w:rPr>
        <w:t xml:space="preserve">3.3. </w:t>
      </w:r>
      <w:r w:rsidRPr="00624916">
        <w:rPr>
          <w:rFonts w:ascii="Arial" w:hAnsi="Arial" w:cs="Arial"/>
          <w:sz w:val="18"/>
          <w:szCs w:val="18"/>
        </w:rPr>
        <w:t xml:space="preserve">O fornecedor não poderá realizar a cobrança de frete; </w:t>
      </w:r>
    </w:p>
    <w:p w:rsidR="00A80C28" w:rsidRPr="00624916" w:rsidRDefault="00A80C28" w:rsidP="00A80C28">
      <w:pPr>
        <w:ind w:left="0" w:hanging="2"/>
        <w:jc w:val="both"/>
        <w:rPr>
          <w:rFonts w:ascii="Arial" w:hAnsi="Arial" w:cs="Arial"/>
          <w:sz w:val="18"/>
          <w:szCs w:val="18"/>
        </w:rPr>
      </w:pPr>
    </w:p>
    <w:p w:rsidR="00A80C28" w:rsidRPr="00624916" w:rsidRDefault="00A80C28" w:rsidP="003F2322">
      <w:pPr>
        <w:ind w:left="0" w:hanging="2"/>
        <w:jc w:val="both"/>
        <w:rPr>
          <w:rFonts w:ascii="Arial" w:hAnsi="Arial" w:cs="Arial"/>
          <w:sz w:val="18"/>
          <w:szCs w:val="18"/>
        </w:rPr>
      </w:pPr>
      <w:r w:rsidRPr="00624916">
        <w:rPr>
          <w:rFonts w:ascii="Arial" w:hAnsi="Arial" w:cs="Arial"/>
          <w:sz w:val="18"/>
          <w:szCs w:val="18"/>
        </w:rPr>
        <w:t>3.</w:t>
      </w:r>
      <w:r>
        <w:rPr>
          <w:rFonts w:ascii="Arial" w:hAnsi="Arial" w:cs="Arial"/>
          <w:sz w:val="18"/>
          <w:szCs w:val="18"/>
        </w:rPr>
        <w:t>4</w:t>
      </w:r>
      <w:r w:rsidRPr="00624916">
        <w:rPr>
          <w:rFonts w:ascii="Arial" w:hAnsi="Arial" w:cs="Arial"/>
          <w:sz w:val="18"/>
          <w:szCs w:val="18"/>
        </w:rPr>
        <w:t>. Os produtos não poderão apresentar avarias ou adulterações;</w:t>
      </w:r>
    </w:p>
    <w:p w:rsidR="00A80C28" w:rsidRPr="00624916" w:rsidRDefault="00A80C28" w:rsidP="00A80C28">
      <w:pPr>
        <w:ind w:left="0" w:hanging="2"/>
        <w:jc w:val="both"/>
        <w:rPr>
          <w:rFonts w:ascii="Arial" w:hAnsi="Arial" w:cs="Arial"/>
          <w:sz w:val="18"/>
          <w:szCs w:val="18"/>
        </w:rPr>
      </w:pPr>
    </w:p>
    <w:p w:rsidR="00A80C28" w:rsidRPr="00624916" w:rsidRDefault="00A80C28" w:rsidP="00A80C28">
      <w:pPr>
        <w:ind w:left="0" w:hanging="2"/>
        <w:jc w:val="both"/>
        <w:rPr>
          <w:rFonts w:ascii="Arial" w:hAnsi="Arial" w:cs="Arial"/>
          <w:sz w:val="18"/>
          <w:szCs w:val="18"/>
        </w:rPr>
      </w:pPr>
      <w:r w:rsidRPr="00624916">
        <w:rPr>
          <w:rFonts w:ascii="Arial" w:hAnsi="Arial" w:cs="Arial"/>
          <w:sz w:val="18"/>
          <w:szCs w:val="18"/>
        </w:rPr>
        <w:t>3.</w:t>
      </w:r>
      <w:r w:rsidR="003F2322">
        <w:rPr>
          <w:rFonts w:ascii="Arial" w:hAnsi="Arial" w:cs="Arial"/>
          <w:sz w:val="18"/>
          <w:szCs w:val="18"/>
        </w:rPr>
        <w:t>5</w:t>
      </w:r>
      <w:r w:rsidRPr="00624916">
        <w:rPr>
          <w:rFonts w:ascii="Arial" w:hAnsi="Arial" w:cs="Arial"/>
          <w:sz w:val="18"/>
          <w:szCs w:val="18"/>
        </w:rPr>
        <w:t xml:space="preserve">. Havendo algum fator que comprometa a qualidade do produto, consequentemente tornando-o impróprio para o </w:t>
      </w:r>
      <w:r w:rsidR="00DA5708">
        <w:rPr>
          <w:rFonts w:ascii="Arial" w:hAnsi="Arial" w:cs="Arial"/>
          <w:sz w:val="18"/>
          <w:szCs w:val="18"/>
        </w:rPr>
        <w:t>us</w:t>
      </w:r>
      <w:r w:rsidRPr="00624916">
        <w:rPr>
          <w:rFonts w:ascii="Arial" w:hAnsi="Arial" w:cs="Arial"/>
          <w:sz w:val="18"/>
          <w:szCs w:val="18"/>
        </w:rPr>
        <w:t>o, a entrega do bem poderá ser recusada</w:t>
      </w:r>
      <w:r>
        <w:rPr>
          <w:rFonts w:ascii="Arial" w:hAnsi="Arial" w:cs="Arial"/>
          <w:sz w:val="18"/>
          <w:szCs w:val="18"/>
        </w:rPr>
        <w:t xml:space="preserve">, e sua substituição deverá ocorrer em até </w:t>
      </w:r>
      <w:r w:rsidRPr="00624916">
        <w:rPr>
          <w:rFonts w:ascii="Arial" w:hAnsi="Arial" w:cs="Arial"/>
          <w:sz w:val="18"/>
          <w:szCs w:val="18"/>
        </w:rPr>
        <w:t>24 (vinte e quatro) horas</w:t>
      </w:r>
      <w:r>
        <w:rPr>
          <w:rFonts w:ascii="Arial" w:hAnsi="Arial" w:cs="Arial"/>
          <w:sz w:val="18"/>
          <w:szCs w:val="18"/>
        </w:rPr>
        <w:t xml:space="preserve">. </w:t>
      </w:r>
    </w:p>
    <w:p w:rsidR="00A80C28" w:rsidRPr="00624916" w:rsidRDefault="00A80C28" w:rsidP="00A80C28">
      <w:pPr>
        <w:pStyle w:val="PargrafodaLista"/>
        <w:ind w:left="0" w:hanging="2"/>
        <w:jc w:val="both"/>
        <w:rPr>
          <w:rFonts w:ascii="Arial" w:hAnsi="Arial" w:cs="Arial"/>
          <w:sz w:val="18"/>
          <w:szCs w:val="18"/>
        </w:rPr>
      </w:pPr>
    </w:p>
    <w:p w:rsidR="00AB2D5E" w:rsidRDefault="00A80C28" w:rsidP="00A80C28">
      <w:pPr>
        <w:ind w:left="0" w:hanging="2"/>
        <w:jc w:val="both"/>
        <w:rPr>
          <w:rFonts w:ascii="Arial" w:hAnsi="Arial" w:cs="Arial"/>
          <w:sz w:val="18"/>
          <w:szCs w:val="18"/>
        </w:rPr>
      </w:pPr>
      <w:r w:rsidRPr="00624916">
        <w:rPr>
          <w:rFonts w:ascii="Arial" w:hAnsi="Arial" w:cs="Arial"/>
          <w:sz w:val="18"/>
          <w:szCs w:val="18"/>
        </w:rPr>
        <w:t>3.</w:t>
      </w:r>
      <w:r w:rsidR="003F2322">
        <w:rPr>
          <w:rFonts w:ascii="Arial" w:hAnsi="Arial" w:cs="Arial"/>
          <w:sz w:val="18"/>
          <w:szCs w:val="18"/>
        </w:rPr>
        <w:t>6</w:t>
      </w:r>
      <w:r w:rsidRPr="00624916">
        <w:rPr>
          <w:rFonts w:ascii="Arial" w:hAnsi="Arial" w:cs="Arial"/>
          <w:sz w:val="18"/>
          <w:szCs w:val="18"/>
        </w:rPr>
        <w:t>.</w:t>
      </w:r>
      <w:r w:rsidR="00AB2D5E">
        <w:rPr>
          <w:rFonts w:ascii="Arial" w:hAnsi="Arial" w:cs="Arial"/>
          <w:sz w:val="18"/>
          <w:szCs w:val="18"/>
        </w:rPr>
        <w:t xml:space="preserve"> </w:t>
      </w:r>
      <w:bookmarkStart w:id="2" w:name="_Hlk174697021"/>
      <w:r w:rsidR="00AB2D5E">
        <w:rPr>
          <w:rFonts w:ascii="Arial" w:hAnsi="Arial" w:cs="Arial"/>
          <w:sz w:val="18"/>
          <w:szCs w:val="18"/>
        </w:rPr>
        <w:t xml:space="preserve">Oferecer garantia de 90 (noventa) dias, conforme descrito no Art. </w:t>
      </w:r>
      <w:r w:rsidR="00AB2D5E" w:rsidRPr="00AB2D5E">
        <w:rPr>
          <w:rFonts w:ascii="Arial" w:hAnsi="Arial" w:cs="Arial"/>
          <w:sz w:val="18"/>
          <w:szCs w:val="18"/>
        </w:rPr>
        <w:t>26</w:t>
      </w:r>
      <w:r w:rsidR="00AB2D5E">
        <w:rPr>
          <w:rFonts w:ascii="Arial" w:hAnsi="Arial" w:cs="Arial"/>
          <w:sz w:val="18"/>
          <w:szCs w:val="18"/>
        </w:rPr>
        <w:t xml:space="preserve">, </w:t>
      </w:r>
      <w:r w:rsidR="00AB2D5E" w:rsidRPr="00AB2D5E">
        <w:rPr>
          <w:rFonts w:ascii="Arial" w:hAnsi="Arial" w:cs="Arial"/>
          <w:sz w:val="18"/>
          <w:szCs w:val="18"/>
        </w:rPr>
        <w:t>parágrafo II do C</w:t>
      </w:r>
      <w:r w:rsidR="00AB2D5E">
        <w:rPr>
          <w:rFonts w:ascii="Arial" w:hAnsi="Arial" w:cs="Arial"/>
          <w:sz w:val="18"/>
          <w:szCs w:val="18"/>
        </w:rPr>
        <w:t xml:space="preserve">ódigo de </w:t>
      </w:r>
      <w:r w:rsidR="00AB2D5E" w:rsidRPr="00AB2D5E">
        <w:rPr>
          <w:rFonts w:ascii="Arial" w:hAnsi="Arial" w:cs="Arial"/>
          <w:sz w:val="18"/>
          <w:szCs w:val="18"/>
        </w:rPr>
        <w:t>D</w:t>
      </w:r>
      <w:r w:rsidR="00AB2D5E">
        <w:rPr>
          <w:rFonts w:ascii="Arial" w:hAnsi="Arial" w:cs="Arial"/>
          <w:sz w:val="18"/>
          <w:szCs w:val="18"/>
        </w:rPr>
        <w:t xml:space="preserve">efesa do </w:t>
      </w:r>
      <w:r w:rsidR="00AB2D5E" w:rsidRPr="00AB2D5E">
        <w:rPr>
          <w:rFonts w:ascii="Arial" w:hAnsi="Arial" w:cs="Arial"/>
          <w:sz w:val="18"/>
          <w:szCs w:val="18"/>
        </w:rPr>
        <w:t>C</w:t>
      </w:r>
      <w:r w:rsidR="00AB2D5E">
        <w:rPr>
          <w:rFonts w:ascii="Arial" w:hAnsi="Arial" w:cs="Arial"/>
          <w:sz w:val="18"/>
          <w:szCs w:val="18"/>
        </w:rPr>
        <w:t>onsumidor.</w:t>
      </w:r>
      <w:r w:rsidR="00AB2D5E" w:rsidRPr="00AB2D5E">
        <w:rPr>
          <w:rFonts w:ascii="Arial" w:hAnsi="Arial" w:cs="Arial"/>
          <w:sz w:val="18"/>
          <w:szCs w:val="18"/>
        </w:rPr>
        <w:t xml:space="preserve"> </w:t>
      </w:r>
    </w:p>
    <w:p w:rsidR="00AB2D5E" w:rsidRDefault="00AB2D5E" w:rsidP="00A80C28">
      <w:pPr>
        <w:ind w:left="0" w:hanging="2"/>
        <w:jc w:val="both"/>
        <w:rPr>
          <w:rFonts w:ascii="Arial" w:hAnsi="Arial" w:cs="Arial"/>
          <w:sz w:val="18"/>
          <w:szCs w:val="18"/>
        </w:rPr>
      </w:pPr>
    </w:p>
    <w:p w:rsidR="003A504D" w:rsidRDefault="00AB2D5E" w:rsidP="00A80C28">
      <w:pPr>
        <w:ind w:left="0" w:hanging="2"/>
        <w:jc w:val="both"/>
        <w:rPr>
          <w:rFonts w:ascii="Arial" w:hAnsi="Arial" w:cs="Arial"/>
          <w:sz w:val="18"/>
          <w:szCs w:val="18"/>
        </w:rPr>
      </w:pPr>
      <w:r>
        <w:rPr>
          <w:rFonts w:ascii="Arial" w:hAnsi="Arial" w:cs="Arial"/>
          <w:sz w:val="18"/>
          <w:szCs w:val="18"/>
        </w:rPr>
        <w:t>3.7</w:t>
      </w:r>
      <w:r w:rsidR="003A504D">
        <w:rPr>
          <w:rFonts w:ascii="Arial" w:hAnsi="Arial" w:cs="Arial"/>
          <w:sz w:val="18"/>
          <w:szCs w:val="18"/>
        </w:rPr>
        <w:t>. Todos os itens devem vir acompanhados do certificado da lente, devidamente assinado e contendo o número de registro de classe do profissional responsável por sua confecção</w:t>
      </w:r>
      <w:bookmarkEnd w:id="2"/>
      <w:r w:rsidR="003A504D">
        <w:rPr>
          <w:rFonts w:ascii="Arial" w:hAnsi="Arial" w:cs="Arial"/>
          <w:sz w:val="18"/>
          <w:szCs w:val="18"/>
        </w:rPr>
        <w:t xml:space="preserve">. </w:t>
      </w:r>
    </w:p>
    <w:p w:rsidR="003A504D" w:rsidRDefault="003A504D" w:rsidP="00A80C28">
      <w:pPr>
        <w:ind w:left="0" w:hanging="2"/>
        <w:jc w:val="both"/>
        <w:rPr>
          <w:rFonts w:ascii="Arial" w:hAnsi="Arial" w:cs="Arial"/>
          <w:sz w:val="18"/>
          <w:szCs w:val="18"/>
        </w:rPr>
      </w:pPr>
    </w:p>
    <w:p w:rsidR="00A80C28" w:rsidRPr="00624916" w:rsidRDefault="003A504D" w:rsidP="00A80C28">
      <w:pPr>
        <w:ind w:left="0" w:hanging="2"/>
        <w:jc w:val="both"/>
        <w:rPr>
          <w:rFonts w:ascii="Arial" w:hAnsi="Arial" w:cs="Arial"/>
          <w:sz w:val="18"/>
          <w:szCs w:val="18"/>
        </w:rPr>
      </w:pPr>
      <w:r>
        <w:rPr>
          <w:rFonts w:ascii="Arial" w:hAnsi="Arial" w:cs="Arial"/>
          <w:sz w:val="18"/>
          <w:szCs w:val="18"/>
        </w:rPr>
        <w:t>3.8</w:t>
      </w:r>
      <w:r w:rsidR="00AB2D5E">
        <w:rPr>
          <w:rFonts w:ascii="Arial" w:hAnsi="Arial" w:cs="Arial"/>
          <w:sz w:val="18"/>
          <w:szCs w:val="18"/>
        </w:rPr>
        <w:t>.</w:t>
      </w:r>
      <w:r w:rsidR="00A80C28" w:rsidRPr="00624916">
        <w:rPr>
          <w:rFonts w:ascii="Arial" w:hAnsi="Arial" w:cs="Arial"/>
          <w:sz w:val="18"/>
          <w:szCs w:val="18"/>
        </w:rPr>
        <w:t>Deverá comunicar à Administração, no prazo máximo de 24 (vinte e quatro) horas que antecede a data da entrega dos produtos, os motivos que impossibilitem o cumprimento do prazo previsto, se for o caso, com a devida comprovação. E manter, durante toda a execução do contrato, em compatibilidade com as obrigações assumidas, todas as condições de habilitação e qualificação.</w:t>
      </w:r>
    </w:p>
    <w:p w:rsidR="00A80C28" w:rsidRPr="00624916" w:rsidRDefault="00A80C28" w:rsidP="00A80C28">
      <w:pPr>
        <w:ind w:left="0" w:right="3" w:hanging="2"/>
        <w:jc w:val="both"/>
        <w:rPr>
          <w:rFonts w:ascii="Arial" w:hAnsi="Arial" w:cs="Arial"/>
          <w:color w:val="000000"/>
          <w:sz w:val="18"/>
          <w:szCs w:val="18"/>
          <w:lang w:val="en-US" w:eastAsia="en-US"/>
        </w:rPr>
      </w:pPr>
    </w:p>
    <w:p w:rsidR="00A80C28" w:rsidRDefault="00A80C28" w:rsidP="00A80C28">
      <w:pPr>
        <w:ind w:left="0" w:right="3" w:hanging="2"/>
        <w:jc w:val="both"/>
        <w:rPr>
          <w:rFonts w:ascii="Arial" w:eastAsia="Arial" w:hAnsi="Arial" w:cs="Arial"/>
          <w:sz w:val="18"/>
          <w:szCs w:val="18"/>
        </w:rPr>
      </w:pPr>
      <w:r>
        <w:rPr>
          <w:rFonts w:ascii="Arial" w:hAnsi="Arial" w:cs="Arial"/>
          <w:color w:val="000000"/>
          <w:sz w:val="18"/>
          <w:szCs w:val="18"/>
          <w:lang w:eastAsia="en-US"/>
        </w:rPr>
        <w:t>3.</w:t>
      </w:r>
      <w:r w:rsidR="003A504D">
        <w:rPr>
          <w:rFonts w:ascii="Arial" w:hAnsi="Arial" w:cs="Arial"/>
          <w:color w:val="000000"/>
          <w:sz w:val="18"/>
          <w:szCs w:val="18"/>
          <w:lang w:eastAsia="en-US"/>
        </w:rPr>
        <w:t>9</w:t>
      </w:r>
      <w:r>
        <w:rPr>
          <w:rFonts w:ascii="Arial" w:hAnsi="Arial" w:cs="Arial"/>
          <w:color w:val="000000"/>
          <w:sz w:val="18"/>
          <w:szCs w:val="18"/>
          <w:lang w:eastAsia="en-US"/>
        </w:rPr>
        <w:t>.</w:t>
      </w:r>
      <w:r w:rsidRPr="007066B4">
        <w:rPr>
          <w:rFonts w:ascii="Arial" w:eastAsia="Arial" w:hAnsi="Arial" w:cs="Arial"/>
          <w:sz w:val="18"/>
          <w:szCs w:val="18"/>
        </w:rPr>
        <w:t xml:space="preserve"> </w:t>
      </w:r>
      <w:r>
        <w:rPr>
          <w:rFonts w:ascii="Arial" w:eastAsia="Arial" w:hAnsi="Arial" w:cs="Arial"/>
          <w:sz w:val="18"/>
          <w:szCs w:val="18"/>
        </w:rPr>
        <w:t>O descumprimento total ou parcial das obrigações pela contratada, sem justificativa aceita pela Prefeitura Municipal de Sumidouro, poderá acarretar em multa de mora, multa compensatória e advertência, conforme especificado na legislação vigente.</w:t>
      </w:r>
    </w:p>
    <w:p w:rsidR="00423763" w:rsidRDefault="00423763">
      <w:pPr>
        <w:ind w:left="0" w:right="3" w:hanging="2"/>
        <w:jc w:val="both"/>
        <w:rPr>
          <w:rFonts w:ascii="Arial" w:eastAsia="Arial" w:hAnsi="Arial" w:cs="Arial"/>
          <w:color w:val="000000"/>
          <w:sz w:val="18"/>
          <w:szCs w:val="18"/>
        </w:rPr>
      </w:pPr>
    </w:p>
    <w:p w:rsidR="00C90155" w:rsidRPr="00380A2C" w:rsidRDefault="00C90155" w:rsidP="00C90155">
      <w:pPr>
        <w:ind w:left="0" w:hanging="2"/>
        <w:jc w:val="both"/>
        <w:rPr>
          <w:rFonts w:ascii="Arial" w:hAnsi="Arial" w:cs="Arial"/>
          <w:b/>
          <w:sz w:val="18"/>
          <w:szCs w:val="18"/>
        </w:rPr>
      </w:pPr>
      <w:r w:rsidRPr="00380A2C">
        <w:rPr>
          <w:rFonts w:ascii="Arial" w:hAnsi="Arial" w:cs="Arial"/>
          <w:b/>
          <w:sz w:val="18"/>
          <w:szCs w:val="18"/>
        </w:rPr>
        <w:t>Subcontratação:</w:t>
      </w:r>
    </w:p>
    <w:p w:rsidR="00C90155" w:rsidRPr="00380A2C" w:rsidRDefault="00C90155" w:rsidP="00C90155">
      <w:pPr>
        <w:ind w:left="0" w:hanging="2"/>
        <w:jc w:val="both"/>
        <w:rPr>
          <w:rFonts w:ascii="Arial" w:hAnsi="Arial" w:cs="Arial"/>
          <w:sz w:val="18"/>
          <w:szCs w:val="18"/>
        </w:rPr>
      </w:pPr>
    </w:p>
    <w:p w:rsidR="00C90155" w:rsidRDefault="00C90155" w:rsidP="00C90155">
      <w:pPr>
        <w:ind w:left="0" w:right="3" w:hanging="2"/>
        <w:jc w:val="both"/>
        <w:rPr>
          <w:rFonts w:ascii="Arial" w:hAnsi="Arial" w:cs="Arial"/>
          <w:sz w:val="18"/>
          <w:szCs w:val="18"/>
        </w:rPr>
      </w:pPr>
      <w:r>
        <w:rPr>
          <w:rFonts w:ascii="Arial" w:hAnsi="Arial" w:cs="Arial"/>
          <w:sz w:val="18"/>
          <w:szCs w:val="18"/>
        </w:rPr>
        <w:t>3.</w:t>
      </w:r>
      <w:r w:rsidR="003A504D">
        <w:rPr>
          <w:rFonts w:ascii="Arial" w:hAnsi="Arial" w:cs="Arial"/>
          <w:sz w:val="18"/>
          <w:szCs w:val="18"/>
        </w:rPr>
        <w:t>10</w:t>
      </w:r>
      <w:r w:rsidRPr="00380A2C">
        <w:rPr>
          <w:rFonts w:ascii="Arial" w:hAnsi="Arial" w:cs="Arial"/>
          <w:sz w:val="18"/>
          <w:szCs w:val="18"/>
        </w:rPr>
        <w:t>. Não é admitida a subcontratação parcial e/ou total do objeto contratual, sem o consentimento prévio da administração</w:t>
      </w:r>
      <w:r>
        <w:rPr>
          <w:rFonts w:ascii="Arial" w:hAnsi="Arial" w:cs="Arial"/>
          <w:sz w:val="18"/>
          <w:szCs w:val="18"/>
        </w:rPr>
        <w:t>.</w:t>
      </w:r>
    </w:p>
    <w:p w:rsidR="00C90155" w:rsidRDefault="00C90155" w:rsidP="00C90155">
      <w:pPr>
        <w:ind w:left="0" w:right="3" w:hanging="2"/>
        <w:jc w:val="both"/>
        <w:rPr>
          <w:rFonts w:ascii="Arial" w:eastAsia="Arial" w:hAnsi="Arial" w:cs="Arial"/>
          <w:color w:val="000000"/>
          <w:sz w:val="18"/>
          <w:szCs w:val="18"/>
        </w:rPr>
      </w:pPr>
    </w:p>
    <w:p w:rsidR="00135F16" w:rsidRDefault="0012335E">
      <w:pPr>
        <w:pBdr>
          <w:top w:val="single" w:sz="4" w:space="1" w:color="000000"/>
          <w:left w:val="single" w:sz="4" w:space="3" w:color="000000"/>
          <w:bottom w:val="single" w:sz="4" w:space="1" w:color="000000"/>
          <w:right w:val="single" w:sz="4" w:space="4" w:color="000000"/>
        </w:pBdr>
        <w:shd w:val="clear" w:color="auto" w:fill="E6E6E6"/>
        <w:ind w:left="0" w:right="3" w:hanging="2"/>
        <w:jc w:val="both"/>
        <w:rPr>
          <w:rFonts w:ascii="Arial" w:eastAsia="Arial" w:hAnsi="Arial" w:cs="Arial"/>
          <w:color w:val="000000"/>
          <w:sz w:val="18"/>
          <w:szCs w:val="18"/>
        </w:rPr>
      </w:pPr>
      <w:r>
        <w:rPr>
          <w:rFonts w:ascii="Arial" w:eastAsia="Arial" w:hAnsi="Arial" w:cs="Arial"/>
          <w:b/>
          <w:color w:val="000000"/>
          <w:sz w:val="18"/>
          <w:szCs w:val="18"/>
        </w:rPr>
        <w:t>4. ESTIMATIVA DAS QUANTIDADES</w:t>
      </w:r>
    </w:p>
    <w:p w:rsidR="00135F16" w:rsidRDefault="00135F16">
      <w:pPr>
        <w:ind w:left="0" w:hanging="2"/>
        <w:jc w:val="both"/>
        <w:rPr>
          <w:rFonts w:ascii="Arial" w:eastAsia="Arial" w:hAnsi="Arial" w:cs="Arial"/>
          <w:sz w:val="18"/>
          <w:szCs w:val="18"/>
        </w:rPr>
      </w:pPr>
    </w:p>
    <w:tbl>
      <w:tblPr>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50"/>
        <w:gridCol w:w="6233"/>
        <w:gridCol w:w="992"/>
        <w:gridCol w:w="1134"/>
      </w:tblGrid>
      <w:tr w:rsidR="003F2322" w:rsidRPr="003D0F8B" w:rsidTr="0099515B">
        <w:trPr>
          <w:trHeight w:val="69"/>
        </w:trPr>
        <w:tc>
          <w:tcPr>
            <w:tcW w:w="850" w:type="dxa"/>
            <w:shd w:val="clear" w:color="auto" w:fill="D0CECE"/>
          </w:tcPr>
          <w:p w:rsidR="003F2322" w:rsidRPr="003F2322" w:rsidRDefault="003F2322" w:rsidP="00436410">
            <w:pPr>
              <w:spacing w:line="266" w:lineRule="auto"/>
              <w:ind w:left="0" w:right="3" w:hanging="2"/>
              <w:jc w:val="center"/>
              <w:rPr>
                <w:rFonts w:ascii="Arial" w:hAnsi="Arial" w:cs="Arial"/>
                <w:b/>
                <w:color w:val="000000"/>
                <w:sz w:val="18"/>
                <w:szCs w:val="18"/>
                <w:lang w:eastAsia="en-US"/>
              </w:rPr>
            </w:pPr>
            <w:bookmarkStart w:id="3" w:name="_Hlk175820835"/>
            <w:bookmarkStart w:id="4" w:name="_GoBack"/>
            <w:r w:rsidRPr="003F2322">
              <w:rPr>
                <w:rFonts w:ascii="Arial" w:hAnsi="Arial" w:cs="Arial"/>
                <w:b/>
                <w:color w:val="000000"/>
                <w:sz w:val="18"/>
                <w:szCs w:val="18"/>
                <w:lang w:eastAsia="en-US"/>
              </w:rPr>
              <w:t>ITEM</w:t>
            </w:r>
          </w:p>
        </w:tc>
        <w:tc>
          <w:tcPr>
            <w:tcW w:w="6233" w:type="dxa"/>
            <w:shd w:val="clear" w:color="auto" w:fill="D0CECE"/>
          </w:tcPr>
          <w:p w:rsidR="003F2322" w:rsidRPr="003F2322" w:rsidRDefault="003F2322" w:rsidP="00436410">
            <w:pPr>
              <w:spacing w:line="266" w:lineRule="auto"/>
              <w:ind w:left="0" w:right="3" w:hanging="2"/>
              <w:jc w:val="center"/>
              <w:rPr>
                <w:rFonts w:ascii="Arial" w:hAnsi="Arial" w:cs="Arial"/>
                <w:b/>
                <w:color w:val="000000"/>
                <w:sz w:val="18"/>
                <w:szCs w:val="18"/>
                <w:lang w:eastAsia="en-US"/>
              </w:rPr>
            </w:pPr>
            <w:r w:rsidRPr="003F2322">
              <w:rPr>
                <w:rFonts w:ascii="Arial" w:hAnsi="Arial" w:cs="Arial"/>
                <w:b/>
                <w:color w:val="000000"/>
                <w:sz w:val="18"/>
                <w:szCs w:val="18"/>
                <w:lang w:eastAsia="en-US"/>
              </w:rPr>
              <w:t>DESCRIÇÃO</w:t>
            </w:r>
          </w:p>
        </w:tc>
        <w:tc>
          <w:tcPr>
            <w:tcW w:w="992" w:type="dxa"/>
            <w:shd w:val="clear" w:color="auto" w:fill="D0CECE"/>
          </w:tcPr>
          <w:p w:rsidR="003F2322" w:rsidRPr="003F2322" w:rsidRDefault="003F2322" w:rsidP="00436410">
            <w:pPr>
              <w:spacing w:line="266" w:lineRule="auto"/>
              <w:ind w:left="0" w:right="3" w:hanging="2"/>
              <w:jc w:val="center"/>
              <w:rPr>
                <w:rFonts w:ascii="Arial" w:hAnsi="Arial" w:cs="Arial"/>
                <w:b/>
                <w:color w:val="000000"/>
                <w:sz w:val="18"/>
                <w:szCs w:val="18"/>
                <w:lang w:eastAsia="en-US"/>
              </w:rPr>
            </w:pPr>
            <w:r w:rsidRPr="003F2322">
              <w:rPr>
                <w:rFonts w:ascii="Arial" w:hAnsi="Arial" w:cs="Arial"/>
                <w:b/>
                <w:color w:val="000000"/>
                <w:sz w:val="18"/>
                <w:szCs w:val="18"/>
                <w:lang w:eastAsia="en-US"/>
              </w:rPr>
              <w:t>UNID.</w:t>
            </w:r>
          </w:p>
        </w:tc>
        <w:tc>
          <w:tcPr>
            <w:tcW w:w="1134" w:type="dxa"/>
            <w:shd w:val="clear" w:color="auto" w:fill="D0CECE"/>
          </w:tcPr>
          <w:p w:rsidR="003F2322" w:rsidRPr="003F2322" w:rsidRDefault="003F2322" w:rsidP="00436410">
            <w:pPr>
              <w:spacing w:line="266" w:lineRule="auto"/>
              <w:ind w:left="0" w:right="3" w:hanging="2"/>
              <w:jc w:val="center"/>
              <w:rPr>
                <w:rFonts w:ascii="Arial" w:hAnsi="Arial" w:cs="Arial"/>
                <w:b/>
                <w:color w:val="000000"/>
                <w:sz w:val="18"/>
                <w:szCs w:val="18"/>
                <w:lang w:eastAsia="en-US"/>
              </w:rPr>
            </w:pPr>
            <w:r w:rsidRPr="003F2322">
              <w:rPr>
                <w:rFonts w:ascii="Arial" w:hAnsi="Arial" w:cs="Arial"/>
                <w:b/>
                <w:color w:val="000000"/>
                <w:sz w:val="18"/>
                <w:szCs w:val="18"/>
                <w:lang w:eastAsia="en-US"/>
              </w:rPr>
              <w:t>QUANT</w:t>
            </w:r>
          </w:p>
        </w:tc>
      </w:tr>
      <w:tr w:rsidR="003F2322" w:rsidRPr="001F38AF" w:rsidTr="0099515B">
        <w:trPr>
          <w:trHeight w:val="407"/>
        </w:trPr>
        <w:tc>
          <w:tcPr>
            <w:tcW w:w="850" w:type="dxa"/>
            <w:shd w:val="clear" w:color="auto" w:fill="auto"/>
          </w:tcPr>
          <w:p w:rsidR="003F2322" w:rsidRPr="003F2322" w:rsidRDefault="003F2322" w:rsidP="00436410">
            <w:pPr>
              <w:ind w:left="0" w:hanging="2"/>
              <w:rPr>
                <w:rFonts w:ascii="Arial" w:hAnsi="Arial" w:cs="Arial"/>
                <w:sz w:val="18"/>
                <w:szCs w:val="18"/>
              </w:rPr>
            </w:pPr>
          </w:p>
          <w:p w:rsidR="003F2322" w:rsidRPr="003F2322" w:rsidRDefault="003F2322" w:rsidP="00436410">
            <w:pPr>
              <w:ind w:left="0" w:hanging="2"/>
              <w:jc w:val="center"/>
              <w:rPr>
                <w:rFonts w:ascii="Arial" w:hAnsi="Arial" w:cs="Arial"/>
                <w:sz w:val="18"/>
                <w:szCs w:val="18"/>
              </w:rPr>
            </w:pPr>
          </w:p>
          <w:p w:rsidR="003F2322" w:rsidRPr="003F2322" w:rsidRDefault="003F2322" w:rsidP="00436410">
            <w:pPr>
              <w:ind w:left="0" w:hanging="2"/>
              <w:jc w:val="center"/>
              <w:rPr>
                <w:rFonts w:ascii="Arial" w:hAnsi="Arial" w:cs="Arial"/>
                <w:sz w:val="18"/>
                <w:szCs w:val="18"/>
              </w:rPr>
            </w:pPr>
            <w:r w:rsidRPr="003F2322">
              <w:rPr>
                <w:rFonts w:ascii="Arial" w:hAnsi="Arial" w:cs="Arial"/>
                <w:sz w:val="18"/>
                <w:szCs w:val="18"/>
              </w:rPr>
              <w:t>01</w:t>
            </w:r>
          </w:p>
        </w:tc>
        <w:tc>
          <w:tcPr>
            <w:tcW w:w="6233" w:type="dxa"/>
            <w:shd w:val="clear" w:color="auto" w:fill="auto"/>
          </w:tcPr>
          <w:p w:rsidR="003F2322" w:rsidRDefault="003F2322" w:rsidP="00436410">
            <w:pPr>
              <w:ind w:left="0" w:hanging="2"/>
              <w:jc w:val="both"/>
              <w:rPr>
                <w:rFonts w:ascii="Arial" w:hAnsi="Arial" w:cs="Arial"/>
                <w:sz w:val="18"/>
                <w:szCs w:val="18"/>
              </w:rPr>
            </w:pPr>
            <w:r w:rsidRPr="003F2322">
              <w:rPr>
                <w:rFonts w:ascii="Arial" w:hAnsi="Arial" w:cs="Arial"/>
                <w:sz w:val="18"/>
                <w:szCs w:val="18"/>
              </w:rPr>
              <w:t>AQUISIÇÃO DE ÓCULOS DE GRAU, INCLUINDO ARMAÇÃO E LENTES PARA A PACIENTE ERIKA DA SILVA DE OLIVEIRA CONFORME PRESCRIÇÃO MÉDICA</w:t>
            </w:r>
            <w:r w:rsidR="0099515B">
              <w:rPr>
                <w:rFonts w:ascii="Arial" w:hAnsi="Arial" w:cs="Arial"/>
                <w:sz w:val="18"/>
                <w:szCs w:val="18"/>
              </w:rPr>
              <w:t>:</w:t>
            </w:r>
          </w:p>
          <w:p w:rsidR="0099515B" w:rsidRPr="003F2322" w:rsidRDefault="0099515B" w:rsidP="00436410">
            <w:pPr>
              <w:ind w:left="0" w:hanging="2"/>
              <w:jc w:val="both"/>
              <w:rPr>
                <w:rFonts w:ascii="Arial" w:hAnsi="Arial" w:cs="Arial"/>
                <w:sz w:val="18"/>
                <w:szCs w:val="18"/>
              </w:rPr>
            </w:pPr>
            <w:r>
              <w:rPr>
                <w:rFonts w:ascii="Arial" w:hAnsi="Arial" w:cs="Arial"/>
                <w:sz w:val="18"/>
                <w:szCs w:val="18"/>
              </w:rPr>
              <w:t>OCULOS PERTO +1,00 EST AO</w:t>
            </w:r>
          </w:p>
        </w:tc>
        <w:tc>
          <w:tcPr>
            <w:tcW w:w="992" w:type="dxa"/>
          </w:tcPr>
          <w:p w:rsidR="003F2322" w:rsidRPr="003F2322" w:rsidRDefault="003F2322" w:rsidP="00436410">
            <w:pPr>
              <w:ind w:left="0" w:hanging="2"/>
              <w:rPr>
                <w:rFonts w:ascii="Arial" w:hAnsi="Arial" w:cs="Arial"/>
                <w:sz w:val="18"/>
                <w:szCs w:val="18"/>
              </w:rPr>
            </w:pPr>
          </w:p>
          <w:p w:rsidR="003F2322" w:rsidRDefault="003F2322" w:rsidP="00436410">
            <w:pPr>
              <w:ind w:left="0" w:hanging="2"/>
              <w:jc w:val="center"/>
              <w:rPr>
                <w:rFonts w:ascii="Arial" w:hAnsi="Arial" w:cs="Arial"/>
                <w:sz w:val="18"/>
                <w:szCs w:val="18"/>
              </w:rPr>
            </w:pPr>
            <w:r w:rsidRPr="003F2322">
              <w:rPr>
                <w:rFonts w:ascii="Arial" w:hAnsi="Arial" w:cs="Arial"/>
                <w:sz w:val="18"/>
                <w:szCs w:val="18"/>
              </w:rPr>
              <w:t>UND</w:t>
            </w:r>
          </w:p>
          <w:p w:rsidR="0099515B" w:rsidRPr="003F2322" w:rsidRDefault="0099515B" w:rsidP="00436410">
            <w:pPr>
              <w:ind w:left="0" w:hanging="2"/>
              <w:jc w:val="center"/>
              <w:rPr>
                <w:rFonts w:ascii="Arial" w:hAnsi="Arial" w:cs="Arial"/>
                <w:sz w:val="18"/>
                <w:szCs w:val="18"/>
              </w:rPr>
            </w:pPr>
          </w:p>
        </w:tc>
        <w:tc>
          <w:tcPr>
            <w:tcW w:w="1134" w:type="dxa"/>
            <w:shd w:val="clear" w:color="auto" w:fill="auto"/>
          </w:tcPr>
          <w:p w:rsidR="003F2322" w:rsidRPr="003F2322" w:rsidRDefault="003F2322" w:rsidP="003F2322">
            <w:pPr>
              <w:ind w:left="0" w:right="478" w:hanging="2"/>
              <w:rPr>
                <w:rFonts w:ascii="Arial" w:hAnsi="Arial" w:cs="Arial"/>
                <w:sz w:val="18"/>
                <w:szCs w:val="18"/>
              </w:rPr>
            </w:pPr>
          </w:p>
          <w:p w:rsidR="003F2322" w:rsidRPr="003F2322" w:rsidRDefault="003F2322" w:rsidP="003F2322">
            <w:pPr>
              <w:ind w:left="0" w:hanging="2"/>
              <w:rPr>
                <w:rFonts w:ascii="Arial" w:hAnsi="Arial" w:cs="Arial"/>
                <w:sz w:val="18"/>
                <w:szCs w:val="18"/>
              </w:rPr>
            </w:pPr>
            <w:r w:rsidRPr="003F2322">
              <w:rPr>
                <w:rFonts w:ascii="Arial" w:hAnsi="Arial" w:cs="Arial"/>
                <w:sz w:val="18"/>
                <w:szCs w:val="18"/>
              </w:rPr>
              <w:t>1</w:t>
            </w:r>
          </w:p>
        </w:tc>
      </w:tr>
      <w:tr w:rsidR="003F2322" w:rsidRPr="00ED6053" w:rsidTr="0099515B">
        <w:trPr>
          <w:trHeight w:val="407"/>
        </w:trPr>
        <w:tc>
          <w:tcPr>
            <w:tcW w:w="850" w:type="dxa"/>
            <w:shd w:val="clear" w:color="auto" w:fill="auto"/>
          </w:tcPr>
          <w:p w:rsidR="003F2322" w:rsidRPr="003F2322" w:rsidRDefault="003F2322" w:rsidP="00436410">
            <w:pPr>
              <w:ind w:left="0" w:hanging="2"/>
              <w:jc w:val="center"/>
              <w:rPr>
                <w:rFonts w:ascii="Arial" w:hAnsi="Arial" w:cs="Arial"/>
                <w:sz w:val="18"/>
                <w:szCs w:val="18"/>
              </w:rPr>
            </w:pPr>
          </w:p>
          <w:p w:rsidR="003F2322" w:rsidRPr="003F2322" w:rsidRDefault="003F2322" w:rsidP="00436410">
            <w:pPr>
              <w:ind w:left="0" w:hanging="2"/>
              <w:jc w:val="center"/>
              <w:rPr>
                <w:rFonts w:ascii="Arial" w:hAnsi="Arial" w:cs="Arial"/>
                <w:sz w:val="18"/>
                <w:szCs w:val="18"/>
              </w:rPr>
            </w:pPr>
          </w:p>
          <w:p w:rsidR="003F2322" w:rsidRPr="003F2322" w:rsidRDefault="003F2322" w:rsidP="00436410">
            <w:pPr>
              <w:ind w:left="0" w:hanging="2"/>
              <w:jc w:val="center"/>
              <w:rPr>
                <w:rFonts w:ascii="Arial" w:hAnsi="Arial" w:cs="Arial"/>
                <w:sz w:val="18"/>
                <w:szCs w:val="18"/>
              </w:rPr>
            </w:pPr>
            <w:r w:rsidRPr="003F2322">
              <w:rPr>
                <w:rFonts w:ascii="Arial" w:hAnsi="Arial" w:cs="Arial"/>
                <w:sz w:val="18"/>
                <w:szCs w:val="18"/>
              </w:rPr>
              <w:t>02</w:t>
            </w:r>
          </w:p>
        </w:tc>
        <w:tc>
          <w:tcPr>
            <w:tcW w:w="6233" w:type="dxa"/>
            <w:shd w:val="clear" w:color="auto" w:fill="auto"/>
          </w:tcPr>
          <w:p w:rsidR="003F2322" w:rsidRDefault="003F2322" w:rsidP="00436410">
            <w:pPr>
              <w:ind w:left="0" w:hanging="2"/>
              <w:jc w:val="both"/>
              <w:rPr>
                <w:rFonts w:ascii="Arial" w:hAnsi="Arial" w:cs="Arial"/>
                <w:sz w:val="18"/>
                <w:szCs w:val="18"/>
              </w:rPr>
            </w:pPr>
            <w:r w:rsidRPr="003F2322">
              <w:rPr>
                <w:rFonts w:ascii="Arial" w:hAnsi="Arial" w:cs="Arial"/>
                <w:sz w:val="18"/>
                <w:szCs w:val="18"/>
              </w:rPr>
              <w:t>AQUISIÇÃO DE ÓCULOS DE GRAU, INCLUINDO ARMAÇÃO E LENTES PARA A PACIENTE MARIA HELENA BERTOLOTO CONFORME PRESCRIÇÃO MÉDICA</w:t>
            </w:r>
          </w:p>
          <w:p w:rsidR="0099515B" w:rsidRDefault="0099515B" w:rsidP="00436410">
            <w:pPr>
              <w:ind w:left="0" w:hanging="2"/>
              <w:jc w:val="both"/>
              <w:rPr>
                <w:rFonts w:ascii="Arial" w:hAnsi="Arial" w:cs="Arial"/>
                <w:sz w:val="18"/>
                <w:szCs w:val="18"/>
              </w:rPr>
            </w:pPr>
            <w:r>
              <w:rPr>
                <w:rFonts w:ascii="Arial" w:hAnsi="Arial" w:cs="Arial"/>
                <w:sz w:val="18"/>
                <w:szCs w:val="18"/>
              </w:rPr>
              <w:t>PARA LONGE:</w:t>
            </w:r>
          </w:p>
          <w:p w:rsidR="0099515B" w:rsidRDefault="0099515B" w:rsidP="00436410">
            <w:pPr>
              <w:ind w:left="0" w:hanging="2"/>
              <w:jc w:val="both"/>
              <w:rPr>
                <w:rFonts w:ascii="Arial" w:hAnsi="Arial" w:cs="Arial"/>
                <w:sz w:val="18"/>
                <w:szCs w:val="18"/>
              </w:rPr>
            </w:pPr>
            <w:r>
              <w:rPr>
                <w:rFonts w:ascii="Arial" w:hAnsi="Arial" w:cs="Arial"/>
                <w:sz w:val="18"/>
                <w:szCs w:val="18"/>
              </w:rPr>
              <w:t>OD: 0,00 ESF:-1,00 CIL. A 5º</w:t>
            </w:r>
          </w:p>
          <w:p w:rsidR="0099515B" w:rsidRDefault="0099515B" w:rsidP="00436410">
            <w:pPr>
              <w:ind w:left="0" w:hanging="2"/>
              <w:jc w:val="both"/>
              <w:rPr>
                <w:rFonts w:ascii="Arial" w:hAnsi="Arial" w:cs="Arial"/>
                <w:sz w:val="18"/>
                <w:szCs w:val="18"/>
              </w:rPr>
            </w:pPr>
            <w:r>
              <w:rPr>
                <w:rFonts w:ascii="Arial" w:hAnsi="Arial" w:cs="Arial"/>
                <w:sz w:val="18"/>
                <w:szCs w:val="18"/>
              </w:rPr>
              <w:t>OE: 0,00 ESF:-1,50 CIL A 170º</w:t>
            </w:r>
          </w:p>
          <w:p w:rsidR="0099515B" w:rsidRDefault="0099515B" w:rsidP="00436410">
            <w:pPr>
              <w:ind w:left="0" w:hanging="2"/>
              <w:jc w:val="both"/>
              <w:rPr>
                <w:rFonts w:ascii="Arial" w:hAnsi="Arial" w:cs="Arial"/>
                <w:sz w:val="18"/>
                <w:szCs w:val="18"/>
              </w:rPr>
            </w:pPr>
            <w:r>
              <w:rPr>
                <w:rFonts w:ascii="Arial" w:hAnsi="Arial" w:cs="Arial"/>
                <w:sz w:val="18"/>
                <w:szCs w:val="18"/>
              </w:rPr>
              <w:t>PARA PERTO:</w:t>
            </w:r>
          </w:p>
          <w:p w:rsidR="0099515B" w:rsidRDefault="0099515B" w:rsidP="00436410">
            <w:pPr>
              <w:ind w:left="0" w:hanging="2"/>
              <w:jc w:val="both"/>
              <w:rPr>
                <w:rFonts w:ascii="Arial" w:hAnsi="Arial" w:cs="Arial"/>
                <w:sz w:val="18"/>
                <w:szCs w:val="18"/>
              </w:rPr>
            </w:pPr>
            <w:r>
              <w:rPr>
                <w:rFonts w:ascii="Arial" w:hAnsi="Arial" w:cs="Arial"/>
                <w:sz w:val="18"/>
                <w:szCs w:val="18"/>
              </w:rPr>
              <w:t>OD:+2,75 ESF:-1,00 CIL A 5º</w:t>
            </w:r>
          </w:p>
          <w:p w:rsidR="0099515B" w:rsidRDefault="0099515B" w:rsidP="00436410">
            <w:pPr>
              <w:ind w:left="0" w:hanging="2"/>
              <w:jc w:val="both"/>
              <w:rPr>
                <w:rFonts w:ascii="Arial" w:hAnsi="Arial" w:cs="Arial"/>
                <w:sz w:val="18"/>
                <w:szCs w:val="18"/>
              </w:rPr>
            </w:pPr>
            <w:r>
              <w:rPr>
                <w:rFonts w:ascii="Arial" w:hAnsi="Arial" w:cs="Arial"/>
                <w:sz w:val="18"/>
                <w:szCs w:val="18"/>
              </w:rPr>
              <w:t>OE:+2,75 ESF:</w:t>
            </w:r>
            <w:r w:rsidR="004378E8">
              <w:rPr>
                <w:rFonts w:ascii="Arial" w:hAnsi="Arial" w:cs="Arial"/>
                <w:sz w:val="18"/>
                <w:szCs w:val="18"/>
              </w:rPr>
              <w:t>-1,50 CIL A 170º</w:t>
            </w:r>
          </w:p>
          <w:p w:rsidR="004378E8" w:rsidRPr="003F2322" w:rsidRDefault="004378E8" w:rsidP="00436410">
            <w:pPr>
              <w:ind w:left="0" w:hanging="2"/>
              <w:jc w:val="both"/>
              <w:rPr>
                <w:rFonts w:ascii="Arial" w:hAnsi="Arial" w:cs="Arial"/>
                <w:sz w:val="18"/>
                <w:szCs w:val="18"/>
              </w:rPr>
            </w:pPr>
            <w:r>
              <w:rPr>
                <w:rFonts w:ascii="Arial" w:hAnsi="Arial" w:cs="Arial"/>
                <w:sz w:val="18"/>
                <w:szCs w:val="18"/>
              </w:rPr>
              <w:t>RECOMENDADA LENTE ZEISS</w:t>
            </w:r>
          </w:p>
        </w:tc>
        <w:tc>
          <w:tcPr>
            <w:tcW w:w="992" w:type="dxa"/>
          </w:tcPr>
          <w:p w:rsidR="003F2322" w:rsidRPr="003F2322" w:rsidRDefault="003F2322" w:rsidP="00436410">
            <w:pPr>
              <w:ind w:left="0" w:hanging="2"/>
              <w:rPr>
                <w:rFonts w:ascii="Arial" w:hAnsi="Arial" w:cs="Arial"/>
                <w:sz w:val="18"/>
                <w:szCs w:val="18"/>
              </w:rPr>
            </w:pPr>
          </w:p>
          <w:p w:rsidR="003F2322" w:rsidRPr="003F2322" w:rsidRDefault="003F2322" w:rsidP="00436410">
            <w:pPr>
              <w:ind w:left="0" w:hanging="2"/>
              <w:jc w:val="center"/>
              <w:rPr>
                <w:rFonts w:ascii="Arial" w:hAnsi="Arial" w:cs="Arial"/>
                <w:sz w:val="18"/>
                <w:szCs w:val="18"/>
              </w:rPr>
            </w:pPr>
            <w:r w:rsidRPr="003F2322">
              <w:rPr>
                <w:rFonts w:ascii="Arial" w:hAnsi="Arial" w:cs="Arial"/>
                <w:sz w:val="18"/>
                <w:szCs w:val="18"/>
              </w:rPr>
              <w:t>UND</w:t>
            </w:r>
          </w:p>
        </w:tc>
        <w:tc>
          <w:tcPr>
            <w:tcW w:w="1134" w:type="dxa"/>
            <w:shd w:val="clear" w:color="auto" w:fill="auto"/>
          </w:tcPr>
          <w:p w:rsidR="003F2322" w:rsidRPr="003F2322" w:rsidRDefault="003F2322" w:rsidP="003F2322">
            <w:pPr>
              <w:ind w:left="0" w:right="478" w:hanging="2"/>
              <w:rPr>
                <w:rFonts w:ascii="Arial" w:hAnsi="Arial" w:cs="Arial"/>
                <w:sz w:val="18"/>
                <w:szCs w:val="18"/>
              </w:rPr>
            </w:pPr>
          </w:p>
          <w:p w:rsidR="003F2322" w:rsidRPr="003F2322" w:rsidRDefault="003F2322" w:rsidP="003F2322">
            <w:pPr>
              <w:ind w:left="0" w:right="478" w:hanging="2"/>
              <w:rPr>
                <w:rFonts w:ascii="Arial" w:hAnsi="Arial" w:cs="Arial"/>
                <w:sz w:val="18"/>
                <w:szCs w:val="18"/>
              </w:rPr>
            </w:pPr>
            <w:r w:rsidRPr="003F2322">
              <w:rPr>
                <w:rFonts w:ascii="Arial" w:hAnsi="Arial" w:cs="Arial"/>
                <w:sz w:val="18"/>
                <w:szCs w:val="18"/>
              </w:rPr>
              <w:t>1</w:t>
            </w:r>
          </w:p>
        </w:tc>
      </w:tr>
      <w:tr w:rsidR="003F2322" w:rsidRPr="00ED6053" w:rsidTr="0099515B">
        <w:trPr>
          <w:trHeight w:val="407"/>
        </w:trPr>
        <w:tc>
          <w:tcPr>
            <w:tcW w:w="850" w:type="dxa"/>
            <w:shd w:val="clear" w:color="auto" w:fill="auto"/>
          </w:tcPr>
          <w:p w:rsidR="003F2322" w:rsidRPr="003F2322" w:rsidRDefault="003F2322" w:rsidP="00436410">
            <w:pPr>
              <w:ind w:left="0" w:hanging="2"/>
              <w:jc w:val="center"/>
              <w:rPr>
                <w:rFonts w:ascii="Arial" w:hAnsi="Arial" w:cs="Arial"/>
                <w:sz w:val="18"/>
                <w:szCs w:val="18"/>
              </w:rPr>
            </w:pPr>
          </w:p>
          <w:p w:rsidR="003F2322" w:rsidRPr="003F2322" w:rsidRDefault="003F2322" w:rsidP="00436410">
            <w:pPr>
              <w:ind w:left="0" w:hanging="2"/>
              <w:jc w:val="center"/>
              <w:rPr>
                <w:rFonts w:ascii="Arial" w:hAnsi="Arial" w:cs="Arial"/>
                <w:sz w:val="18"/>
                <w:szCs w:val="18"/>
              </w:rPr>
            </w:pPr>
          </w:p>
          <w:p w:rsidR="003F2322" w:rsidRPr="003F2322" w:rsidRDefault="003F2322" w:rsidP="00436410">
            <w:pPr>
              <w:ind w:left="0" w:hanging="2"/>
              <w:jc w:val="center"/>
              <w:rPr>
                <w:rFonts w:ascii="Arial" w:hAnsi="Arial" w:cs="Arial"/>
                <w:sz w:val="18"/>
                <w:szCs w:val="18"/>
              </w:rPr>
            </w:pPr>
            <w:r w:rsidRPr="003F2322">
              <w:rPr>
                <w:rFonts w:ascii="Arial" w:hAnsi="Arial" w:cs="Arial"/>
                <w:sz w:val="18"/>
                <w:szCs w:val="18"/>
              </w:rPr>
              <w:t>03</w:t>
            </w:r>
          </w:p>
        </w:tc>
        <w:tc>
          <w:tcPr>
            <w:tcW w:w="6233" w:type="dxa"/>
            <w:shd w:val="clear" w:color="auto" w:fill="auto"/>
          </w:tcPr>
          <w:p w:rsidR="003F2322" w:rsidRDefault="003F2322" w:rsidP="00436410">
            <w:pPr>
              <w:ind w:left="0" w:hanging="2"/>
              <w:jc w:val="both"/>
              <w:rPr>
                <w:rFonts w:ascii="Arial" w:hAnsi="Arial" w:cs="Arial"/>
                <w:sz w:val="18"/>
                <w:szCs w:val="18"/>
              </w:rPr>
            </w:pPr>
            <w:r w:rsidRPr="003F2322">
              <w:rPr>
                <w:rFonts w:ascii="Arial" w:hAnsi="Arial" w:cs="Arial"/>
                <w:sz w:val="18"/>
                <w:szCs w:val="18"/>
              </w:rPr>
              <w:t>AQUISIÇÃO DE ÓCULOS DE GRAU, INCLUINDO ARMAÇÃO E LENTES PARA A PACIENTE DIANE OLIVEIRA DA SILVA CONFORME PRESCRIÇÃO MÉDICA</w:t>
            </w:r>
          </w:p>
          <w:p w:rsidR="004378E8" w:rsidRDefault="004378E8" w:rsidP="00436410">
            <w:pPr>
              <w:ind w:left="0" w:hanging="2"/>
              <w:jc w:val="both"/>
              <w:rPr>
                <w:rFonts w:ascii="Arial" w:hAnsi="Arial" w:cs="Arial"/>
                <w:sz w:val="18"/>
                <w:szCs w:val="18"/>
              </w:rPr>
            </w:pPr>
            <w:r>
              <w:rPr>
                <w:rFonts w:ascii="Arial" w:hAnsi="Arial" w:cs="Arial"/>
                <w:sz w:val="18"/>
                <w:szCs w:val="18"/>
              </w:rPr>
              <w:t>OD: -1,75 -1,25 10º</w:t>
            </w:r>
          </w:p>
          <w:p w:rsidR="004378E8" w:rsidRDefault="004378E8" w:rsidP="00436410">
            <w:pPr>
              <w:ind w:left="0" w:hanging="2"/>
              <w:jc w:val="both"/>
              <w:rPr>
                <w:rFonts w:ascii="Arial" w:hAnsi="Arial" w:cs="Arial"/>
                <w:sz w:val="18"/>
                <w:szCs w:val="18"/>
              </w:rPr>
            </w:pPr>
            <w:r>
              <w:rPr>
                <w:rFonts w:ascii="Arial" w:hAnsi="Arial" w:cs="Arial"/>
                <w:sz w:val="18"/>
                <w:szCs w:val="18"/>
              </w:rPr>
              <w:t>OE:-5,00 -2,50 130º</w:t>
            </w:r>
          </w:p>
          <w:p w:rsidR="004378E8" w:rsidRDefault="004378E8" w:rsidP="00436410">
            <w:pPr>
              <w:ind w:left="0" w:hanging="2"/>
              <w:jc w:val="both"/>
              <w:rPr>
                <w:rFonts w:ascii="Arial" w:hAnsi="Arial" w:cs="Arial"/>
                <w:sz w:val="18"/>
                <w:szCs w:val="18"/>
              </w:rPr>
            </w:pPr>
            <w:r>
              <w:rPr>
                <w:rFonts w:ascii="Arial" w:hAnsi="Arial" w:cs="Arial"/>
                <w:sz w:val="18"/>
                <w:szCs w:val="18"/>
              </w:rPr>
              <w:t>ADIÇAO +3,00 AO</w:t>
            </w:r>
          </w:p>
          <w:p w:rsidR="004378E8" w:rsidRPr="003F2322" w:rsidRDefault="004378E8" w:rsidP="00436410">
            <w:pPr>
              <w:ind w:left="0" w:hanging="2"/>
              <w:jc w:val="both"/>
              <w:rPr>
                <w:rFonts w:ascii="Arial" w:hAnsi="Arial" w:cs="Arial"/>
                <w:sz w:val="18"/>
                <w:szCs w:val="18"/>
              </w:rPr>
            </w:pPr>
            <w:r>
              <w:rPr>
                <w:rFonts w:ascii="Arial" w:hAnsi="Arial" w:cs="Arial"/>
                <w:sz w:val="18"/>
                <w:szCs w:val="18"/>
              </w:rPr>
              <w:t>LENTES MULTIFOCAIS EM POLICARBONATO + FOTOCROMATICO</w:t>
            </w:r>
          </w:p>
        </w:tc>
        <w:tc>
          <w:tcPr>
            <w:tcW w:w="992" w:type="dxa"/>
          </w:tcPr>
          <w:p w:rsidR="003F2322" w:rsidRPr="003F2322" w:rsidRDefault="003F2322" w:rsidP="00436410">
            <w:pPr>
              <w:ind w:left="0" w:hanging="2"/>
              <w:jc w:val="center"/>
              <w:rPr>
                <w:rFonts w:ascii="Arial" w:hAnsi="Arial" w:cs="Arial"/>
                <w:sz w:val="18"/>
                <w:szCs w:val="18"/>
              </w:rPr>
            </w:pPr>
          </w:p>
          <w:p w:rsidR="003F2322" w:rsidRPr="003F2322" w:rsidRDefault="003F2322" w:rsidP="00436410">
            <w:pPr>
              <w:ind w:left="0" w:hanging="2"/>
              <w:jc w:val="center"/>
              <w:rPr>
                <w:rFonts w:ascii="Arial" w:hAnsi="Arial" w:cs="Arial"/>
                <w:sz w:val="18"/>
                <w:szCs w:val="18"/>
              </w:rPr>
            </w:pPr>
            <w:r w:rsidRPr="003F2322">
              <w:rPr>
                <w:rFonts w:ascii="Arial" w:hAnsi="Arial" w:cs="Arial"/>
                <w:sz w:val="18"/>
                <w:szCs w:val="18"/>
              </w:rPr>
              <w:t>UND</w:t>
            </w:r>
          </w:p>
        </w:tc>
        <w:tc>
          <w:tcPr>
            <w:tcW w:w="1134" w:type="dxa"/>
            <w:shd w:val="clear" w:color="auto" w:fill="auto"/>
          </w:tcPr>
          <w:p w:rsidR="003F2322" w:rsidRPr="003F2322" w:rsidRDefault="003F2322" w:rsidP="003F2322">
            <w:pPr>
              <w:ind w:left="0" w:right="478" w:hanging="2"/>
              <w:rPr>
                <w:rFonts w:ascii="Arial" w:hAnsi="Arial" w:cs="Arial"/>
                <w:sz w:val="18"/>
                <w:szCs w:val="18"/>
              </w:rPr>
            </w:pPr>
          </w:p>
          <w:p w:rsidR="003F2322" w:rsidRPr="003F2322" w:rsidRDefault="003F2322" w:rsidP="003F2322">
            <w:pPr>
              <w:ind w:left="0" w:right="478" w:hanging="2"/>
              <w:rPr>
                <w:rFonts w:ascii="Arial" w:hAnsi="Arial" w:cs="Arial"/>
                <w:sz w:val="18"/>
                <w:szCs w:val="18"/>
              </w:rPr>
            </w:pPr>
            <w:r w:rsidRPr="003F2322">
              <w:rPr>
                <w:rFonts w:ascii="Arial" w:hAnsi="Arial" w:cs="Arial"/>
                <w:sz w:val="18"/>
                <w:szCs w:val="18"/>
              </w:rPr>
              <w:t>1</w:t>
            </w:r>
          </w:p>
        </w:tc>
      </w:tr>
      <w:tr w:rsidR="003F2322" w:rsidRPr="00ED6053" w:rsidTr="0099515B">
        <w:trPr>
          <w:trHeight w:val="407"/>
        </w:trPr>
        <w:tc>
          <w:tcPr>
            <w:tcW w:w="850" w:type="dxa"/>
            <w:shd w:val="clear" w:color="auto" w:fill="auto"/>
          </w:tcPr>
          <w:p w:rsidR="003F2322" w:rsidRPr="003F2322" w:rsidRDefault="003F2322" w:rsidP="00436410">
            <w:pPr>
              <w:ind w:left="0" w:hanging="2"/>
              <w:jc w:val="center"/>
              <w:rPr>
                <w:rFonts w:ascii="Arial" w:hAnsi="Arial" w:cs="Arial"/>
                <w:sz w:val="18"/>
                <w:szCs w:val="18"/>
              </w:rPr>
            </w:pPr>
          </w:p>
          <w:p w:rsidR="003F2322" w:rsidRPr="003F2322" w:rsidRDefault="003F2322" w:rsidP="00436410">
            <w:pPr>
              <w:ind w:left="0" w:hanging="2"/>
              <w:jc w:val="center"/>
              <w:rPr>
                <w:rFonts w:ascii="Arial" w:hAnsi="Arial" w:cs="Arial"/>
                <w:sz w:val="18"/>
                <w:szCs w:val="18"/>
              </w:rPr>
            </w:pPr>
          </w:p>
          <w:p w:rsidR="003F2322" w:rsidRPr="003F2322" w:rsidRDefault="003F2322" w:rsidP="00436410">
            <w:pPr>
              <w:ind w:left="0" w:hanging="2"/>
              <w:jc w:val="center"/>
              <w:rPr>
                <w:rFonts w:ascii="Arial" w:hAnsi="Arial" w:cs="Arial"/>
                <w:sz w:val="18"/>
                <w:szCs w:val="18"/>
              </w:rPr>
            </w:pPr>
            <w:r w:rsidRPr="003F2322">
              <w:rPr>
                <w:rFonts w:ascii="Arial" w:hAnsi="Arial" w:cs="Arial"/>
                <w:sz w:val="18"/>
                <w:szCs w:val="18"/>
              </w:rPr>
              <w:t>04</w:t>
            </w:r>
          </w:p>
        </w:tc>
        <w:tc>
          <w:tcPr>
            <w:tcW w:w="6233" w:type="dxa"/>
            <w:shd w:val="clear" w:color="auto" w:fill="auto"/>
          </w:tcPr>
          <w:p w:rsidR="003F2322" w:rsidRDefault="003F2322" w:rsidP="00436410">
            <w:pPr>
              <w:ind w:left="0" w:hanging="2"/>
              <w:jc w:val="both"/>
              <w:rPr>
                <w:rFonts w:ascii="Arial" w:hAnsi="Arial" w:cs="Arial"/>
                <w:sz w:val="18"/>
                <w:szCs w:val="18"/>
              </w:rPr>
            </w:pPr>
            <w:r w:rsidRPr="003F2322">
              <w:rPr>
                <w:rFonts w:ascii="Arial" w:hAnsi="Arial" w:cs="Arial"/>
                <w:sz w:val="18"/>
                <w:szCs w:val="18"/>
              </w:rPr>
              <w:t>AQUISIÇÃO DE ÓCULOS DE GRAU, INCLUINDO ARMAÇÃO E LENTES PARA A PACIENTE WELINTON ROCHA DE FREITAS CONFORME PRESCRIÇÃO MÉDICA</w:t>
            </w:r>
          </w:p>
          <w:p w:rsidR="004378E8" w:rsidRDefault="004378E8" w:rsidP="00436410">
            <w:pPr>
              <w:ind w:left="0" w:hanging="2"/>
              <w:jc w:val="both"/>
              <w:rPr>
                <w:rFonts w:ascii="Arial" w:hAnsi="Arial" w:cs="Arial"/>
                <w:sz w:val="18"/>
                <w:szCs w:val="18"/>
              </w:rPr>
            </w:pPr>
            <w:r>
              <w:rPr>
                <w:rFonts w:ascii="Arial" w:hAnsi="Arial" w:cs="Arial"/>
                <w:sz w:val="18"/>
                <w:szCs w:val="18"/>
              </w:rPr>
              <w:t>OD: -0,75 EST</w:t>
            </w:r>
          </w:p>
          <w:p w:rsidR="004378E8" w:rsidRDefault="004378E8" w:rsidP="00436410">
            <w:pPr>
              <w:ind w:left="0" w:hanging="2"/>
              <w:jc w:val="both"/>
              <w:rPr>
                <w:rFonts w:ascii="Arial" w:hAnsi="Arial" w:cs="Arial"/>
                <w:sz w:val="18"/>
                <w:szCs w:val="18"/>
              </w:rPr>
            </w:pPr>
            <w:r>
              <w:rPr>
                <w:rFonts w:ascii="Arial" w:hAnsi="Arial" w:cs="Arial"/>
                <w:sz w:val="18"/>
                <w:szCs w:val="18"/>
              </w:rPr>
              <w:t>OE: -1,00 EST</w:t>
            </w:r>
          </w:p>
          <w:p w:rsidR="004378E8" w:rsidRPr="003F2322" w:rsidRDefault="004378E8" w:rsidP="00436410">
            <w:pPr>
              <w:ind w:left="0" w:hanging="2"/>
              <w:jc w:val="both"/>
              <w:rPr>
                <w:rFonts w:ascii="Arial" w:hAnsi="Arial" w:cs="Arial"/>
                <w:sz w:val="18"/>
                <w:szCs w:val="18"/>
              </w:rPr>
            </w:pPr>
            <w:r>
              <w:rPr>
                <w:rFonts w:ascii="Arial" w:hAnsi="Arial" w:cs="Arial"/>
                <w:sz w:val="18"/>
                <w:szCs w:val="18"/>
              </w:rPr>
              <w:t>ANTIREFLEXO</w:t>
            </w:r>
          </w:p>
        </w:tc>
        <w:tc>
          <w:tcPr>
            <w:tcW w:w="992" w:type="dxa"/>
          </w:tcPr>
          <w:p w:rsidR="003F2322" w:rsidRPr="003F2322" w:rsidRDefault="003F2322" w:rsidP="00436410">
            <w:pPr>
              <w:ind w:left="0" w:hanging="2"/>
              <w:jc w:val="center"/>
              <w:rPr>
                <w:rFonts w:ascii="Arial" w:hAnsi="Arial" w:cs="Arial"/>
                <w:sz w:val="18"/>
                <w:szCs w:val="18"/>
              </w:rPr>
            </w:pPr>
          </w:p>
          <w:p w:rsidR="003F2322" w:rsidRPr="003F2322" w:rsidRDefault="003F2322" w:rsidP="00436410">
            <w:pPr>
              <w:ind w:left="0" w:hanging="2"/>
              <w:jc w:val="center"/>
              <w:rPr>
                <w:rFonts w:ascii="Arial" w:hAnsi="Arial" w:cs="Arial"/>
                <w:sz w:val="18"/>
                <w:szCs w:val="18"/>
              </w:rPr>
            </w:pPr>
            <w:r w:rsidRPr="003F2322">
              <w:rPr>
                <w:rFonts w:ascii="Arial" w:hAnsi="Arial" w:cs="Arial"/>
                <w:sz w:val="18"/>
                <w:szCs w:val="18"/>
              </w:rPr>
              <w:t>UND</w:t>
            </w:r>
          </w:p>
        </w:tc>
        <w:tc>
          <w:tcPr>
            <w:tcW w:w="1134" w:type="dxa"/>
            <w:shd w:val="clear" w:color="auto" w:fill="auto"/>
          </w:tcPr>
          <w:p w:rsidR="003F2322" w:rsidRPr="003F2322" w:rsidRDefault="003F2322" w:rsidP="003F2322">
            <w:pPr>
              <w:ind w:left="0" w:right="478" w:hanging="2"/>
              <w:rPr>
                <w:rFonts w:ascii="Arial" w:hAnsi="Arial" w:cs="Arial"/>
                <w:sz w:val="18"/>
                <w:szCs w:val="18"/>
              </w:rPr>
            </w:pPr>
          </w:p>
          <w:p w:rsidR="003F2322" w:rsidRPr="003F2322" w:rsidRDefault="003F2322" w:rsidP="003F2322">
            <w:pPr>
              <w:ind w:left="0" w:right="478" w:hanging="2"/>
              <w:rPr>
                <w:rFonts w:ascii="Arial" w:hAnsi="Arial" w:cs="Arial"/>
                <w:sz w:val="18"/>
                <w:szCs w:val="18"/>
              </w:rPr>
            </w:pPr>
            <w:r w:rsidRPr="003F2322">
              <w:rPr>
                <w:rFonts w:ascii="Arial" w:hAnsi="Arial" w:cs="Arial"/>
                <w:sz w:val="18"/>
                <w:szCs w:val="18"/>
              </w:rPr>
              <w:t>1</w:t>
            </w:r>
          </w:p>
        </w:tc>
      </w:tr>
      <w:tr w:rsidR="003F2322" w:rsidRPr="00ED6053" w:rsidTr="0099515B">
        <w:trPr>
          <w:trHeight w:val="407"/>
        </w:trPr>
        <w:tc>
          <w:tcPr>
            <w:tcW w:w="850" w:type="dxa"/>
            <w:shd w:val="clear" w:color="auto" w:fill="auto"/>
          </w:tcPr>
          <w:p w:rsidR="003F2322" w:rsidRPr="003F2322" w:rsidRDefault="003F2322" w:rsidP="00436410">
            <w:pPr>
              <w:ind w:left="0" w:hanging="2"/>
              <w:jc w:val="center"/>
              <w:rPr>
                <w:rFonts w:ascii="Arial" w:hAnsi="Arial" w:cs="Arial"/>
                <w:sz w:val="18"/>
                <w:szCs w:val="18"/>
              </w:rPr>
            </w:pPr>
          </w:p>
          <w:p w:rsidR="003F2322" w:rsidRPr="003F2322" w:rsidRDefault="003F2322" w:rsidP="00436410">
            <w:pPr>
              <w:ind w:left="0" w:hanging="2"/>
              <w:jc w:val="center"/>
              <w:rPr>
                <w:rFonts w:ascii="Arial" w:hAnsi="Arial" w:cs="Arial"/>
                <w:sz w:val="18"/>
                <w:szCs w:val="18"/>
              </w:rPr>
            </w:pPr>
          </w:p>
          <w:p w:rsidR="003F2322" w:rsidRPr="003F2322" w:rsidRDefault="003F2322" w:rsidP="00436410">
            <w:pPr>
              <w:ind w:left="0" w:hanging="2"/>
              <w:jc w:val="center"/>
              <w:rPr>
                <w:rFonts w:ascii="Arial" w:hAnsi="Arial" w:cs="Arial"/>
                <w:sz w:val="18"/>
                <w:szCs w:val="18"/>
              </w:rPr>
            </w:pPr>
            <w:r w:rsidRPr="003F2322">
              <w:rPr>
                <w:rFonts w:ascii="Arial" w:hAnsi="Arial" w:cs="Arial"/>
                <w:sz w:val="18"/>
                <w:szCs w:val="18"/>
              </w:rPr>
              <w:t>05</w:t>
            </w:r>
          </w:p>
        </w:tc>
        <w:tc>
          <w:tcPr>
            <w:tcW w:w="6233" w:type="dxa"/>
            <w:shd w:val="clear" w:color="auto" w:fill="auto"/>
          </w:tcPr>
          <w:p w:rsidR="003939EC" w:rsidRDefault="003939EC" w:rsidP="003939EC">
            <w:pPr>
              <w:ind w:left="0" w:hanging="2"/>
              <w:jc w:val="both"/>
              <w:rPr>
                <w:rFonts w:ascii="Arial" w:hAnsi="Arial" w:cs="Arial"/>
                <w:sz w:val="18"/>
                <w:szCs w:val="18"/>
              </w:rPr>
            </w:pPr>
            <w:r w:rsidRPr="003F2322">
              <w:rPr>
                <w:rFonts w:ascii="Arial" w:hAnsi="Arial" w:cs="Arial"/>
                <w:sz w:val="18"/>
                <w:szCs w:val="18"/>
              </w:rPr>
              <w:t>AQUISIÇÃO DE ÓCULOS DE GRAU, INCLUINDO ARMAÇÃO E LENTES PARA A PACIENTE ROSANGELA DE SOUZA OLIVEIRA CONFORME PRESCRIÇÃO MÉDICA</w:t>
            </w:r>
          </w:p>
          <w:p w:rsidR="003939EC" w:rsidRDefault="003939EC" w:rsidP="003939EC">
            <w:pPr>
              <w:ind w:left="0" w:hanging="2"/>
              <w:jc w:val="both"/>
              <w:rPr>
                <w:rFonts w:ascii="Arial" w:hAnsi="Arial" w:cs="Arial"/>
                <w:sz w:val="18"/>
                <w:szCs w:val="18"/>
              </w:rPr>
            </w:pPr>
            <w:r>
              <w:rPr>
                <w:rFonts w:ascii="Arial" w:hAnsi="Arial" w:cs="Arial"/>
                <w:sz w:val="18"/>
                <w:szCs w:val="18"/>
              </w:rPr>
              <w:t>(OD: +2,00 ESF:-0,50 CIL.EIXO:30º DNP: 32MM)</w:t>
            </w:r>
          </w:p>
          <w:p w:rsidR="003939EC" w:rsidRDefault="003939EC" w:rsidP="003939EC">
            <w:pPr>
              <w:ind w:left="0" w:hanging="2"/>
              <w:jc w:val="both"/>
              <w:rPr>
                <w:rFonts w:ascii="Arial" w:hAnsi="Arial" w:cs="Arial"/>
                <w:sz w:val="18"/>
                <w:szCs w:val="18"/>
              </w:rPr>
            </w:pPr>
            <w:r>
              <w:rPr>
                <w:rFonts w:ascii="Arial" w:hAnsi="Arial" w:cs="Arial"/>
                <w:sz w:val="18"/>
                <w:szCs w:val="18"/>
              </w:rPr>
              <w:t>(OE: +2,00 DNP: 32MM)</w:t>
            </w:r>
          </w:p>
          <w:p w:rsidR="003939EC" w:rsidRDefault="003939EC" w:rsidP="003939EC">
            <w:pPr>
              <w:ind w:left="0" w:hanging="2"/>
              <w:jc w:val="both"/>
              <w:rPr>
                <w:rFonts w:ascii="Arial" w:hAnsi="Arial" w:cs="Arial"/>
                <w:sz w:val="18"/>
                <w:szCs w:val="18"/>
              </w:rPr>
            </w:pPr>
            <w:r>
              <w:rPr>
                <w:rFonts w:ascii="Arial" w:hAnsi="Arial" w:cs="Arial"/>
                <w:sz w:val="18"/>
                <w:szCs w:val="18"/>
              </w:rPr>
              <w:t>LENTE: RESINA OU POLICARBONATO COM FILTRO AR</w:t>
            </w:r>
          </w:p>
          <w:p w:rsidR="003F2322" w:rsidRPr="003F2322" w:rsidRDefault="003939EC" w:rsidP="003939EC">
            <w:pPr>
              <w:ind w:left="0" w:hanging="2"/>
              <w:jc w:val="both"/>
              <w:rPr>
                <w:rFonts w:ascii="Arial" w:hAnsi="Arial" w:cs="Arial"/>
                <w:sz w:val="18"/>
                <w:szCs w:val="18"/>
              </w:rPr>
            </w:pPr>
            <w:r>
              <w:rPr>
                <w:rFonts w:ascii="Arial" w:hAnsi="Arial" w:cs="Arial"/>
                <w:sz w:val="18"/>
                <w:szCs w:val="18"/>
              </w:rPr>
              <w:t>OBS:DNP RIGOROSA. MEDIR ALTURA DO CENTRO OPTICO</w:t>
            </w:r>
          </w:p>
        </w:tc>
        <w:tc>
          <w:tcPr>
            <w:tcW w:w="992" w:type="dxa"/>
          </w:tcPr>
          <w:p w:rsidR="003F2322" w:rsidRPr="003F2322" w:rsidRDefault="003F2322" w:rsidP="00436410">
            <w:pPr>
              <w:ind w:left="0" w:hanging="2"/>
              <w:jc w:val="center"/>
              <w:rPr>
                <w:rFonts w:ascii="Arial" w:hAnsi="Arial" w:cs="Arial"/>
                <w:sz w:val="18"/>
                <w:szCs w:val="18"/>
              </w:rPr>
            </w:pPr>
          </w:p>
          <w:p w:rsidR="003F2322" w:rsidRPr="003F2322" w:rsidRDefault="003F2322" w:rsidP="00436410">
            <w:pPr>
              <w:ind w:left="0" w:hanging="2"/>
              <w:jc w:val="center"/>
              <w:rPr>
                <w:rFonts w:ascii="Arial" w:hAnsi="Arial" w:cs="Arial"/>
                <w:sz w:val="18"/>
                <w:szCs w:val="18"/>
              </w:rPr>
            </w:pPr>
            <w:r w:rsidRPr="003F2322">
              <w:rPr>
                <w:rFonts w:ascii="Arial" w:hAnsi="Arial" w:cs="Arial"/>
                <w:sz w:val="18"/>
                <w:szCs w:val="18"/>
              </w:rPr>
              <w:t>UND</w:t>
            </w:r>
          </w:p>
        </w:tc>
        <w:tc>
          <w:tcPr>
            <w:tcW w:w="1134" w:type="dxa"/>
            <w:shd w:val="clear" w:color="auto" w:fill="auto"/>
          </w:tcPr>
          <w:p w:rsidR="003F2322" w:rsidRPr="003F2322" w:rsidRDefault="003F2322" w:rsidP="003F2322">
            <w:pPr>
              <w:ind w:left="0" w:right="478" w:hanging="2"/>
              <w:rPr>
                <w:rFonts w:ascii="Arial" w:hAnsi="Arial" w:cs="Arial"/>
                <w:sz w:val="18"/>
                <w:szCs w:val="18"/>
              </w:rPr>
            </w:pPr>
          </w:p>
          <w:p w:rsidR="003F2322" w:rsidRPr="003F2322" w:rsidRDefault="003F2322" w:rsidP="003F2322">
            <w:pPr>
              <w:ind w:left="0" w:right="478" w:hanging="2"/>
              <w:rPr>
                <w:rFonts w:ascii="Arial" w:hAnsi="Arial" w:cs="Arial"/>
                <w:sz w:val="18"/>
                <w:szCs w:val="18"/>
              </w:rPr>
            </w:pPr>
            <w:r w:rsidRPr="003F2322">
              <w:rPr>
                <w:rFonts w:ascii="Arial" w:hAnsi="Arial" w:cs="Arial"/>
                <w:sz w:val="18"/>
                <w:szCs w:val="18"/>
              </w:rPr>
              <w:t>1</w:t>
            </w:r>
          </w:p>
        </w:tc>
      </w:tr>
      <w:tr w:rsidR="003F2322" w:rsidTr="0099515B">
        <w:trPr>
          <w:trHeight w:val="407"/>
        </w:trPr>
        <w:tc>
          <w:tcPr>
            <w:tcW w:w="850" w:type="dxa"/>
            <w:shd w:val="clear" w:color="auto" w:fill="auto"/>
          </w:tcPr>
          <w:p w:rsidR="003F2322" w:rsidRPr="003F2322" w:rsidRDefault="003F2322" w:rsidP="00436410">
            <w:pPr>
              <w:ind w:left="0" w:hanging="2"/>
              <w:jc w:val="center"/>
              <w:rPr>
                <w:rFonts w:ascii="Arial" w:hAnsi="Arial" w:cs="Arial"/>
                <w:sz w:val="18"/>
                <w:szCs w:val="18"/>
              </w:rPr>
            </w:pPr>
          </w:p>
          <w:p w:rsidR="003F2322" w:rsidRPr="003F2322" w:rsidRDefault="003F2322" w:rsidP="00436410">
            <w:pPr>
              <w:ind w:left="0" w:hanging="2"/>
              <w:jc w:val="center"/>
              <w:rPr>
                <w:rFonts w:ascii="Arial" w:hAnsi="Arial" w:cs="Arial"/>
                <w:sz w:val="18"/>
                <w:szCs w:val="18"/>
              </w:rPr>
            </w:pPr>
          </w:p>
          <w:p w:rsidR="003F2322" w:rsidRPr="003F2322" w:rsidRDefault="003F2322" w:rsidP="00436410">
            <w:pPr>
              <w:ind w:left="0" w:hanging="2"/>
              <w:jc w:val="center"/>
              <w:rPr>
                <w:rFonts w:ascii="Arial" w:hAnsi="Arial" w:cs="Arial"/>
                <w:sz w:val="18"/>
                <w:szCs w:val="18"/>
              </w:rPr>
            </w:pPr>
            <w:r w:rsidRPr="003F2322">
              <w:rPr>
                <w:rFonts w:ascii="Arial" w:hAnsi="Arial" w:cs="Arial"/>
                <w:sz w:val="18"/>
                <w:szCs w:val="18"/>
              </w:rPr>
              <w:t>06</w:t>
            </w:r>
          </w:p>
        </w:tc>
        <w:tc>
          <w:tcPr>
            <w:tcW w:w="6233" w:type="dxa"/>
            <w:shd w:val="clear" w:color="auto" w:fill="auto"/>
          </w:tcPr>
          <w:p w:rsidR="003939EC" w:rsidRDefault="003939EC" w:rsidP="003939EC">
            <w:pPr>
              <w:ind w:left="0" w:hanging="2"/>
              <w:jc w:val="both"/>
              <w:rPr>
                <w:rFonts w:ascii="Arial" w:hAnsi="Arial" w:cs="Arial"/>
                <w:sz w:val="18"/>
                <w:szCs w:val="18"/>
              </w:rPr>
            </w:pPr>
            <w:r w:rsidRPr="003F2322">
              <w:rPr>
                <w:rFonts w:ascii="Arial" w:hAnsi="Arial" w:cs="Arial"/>
                <w:sz w:val="18"/>
                <w:szCs w:val="18"/>
              </w:rPr>
              <w:t>AQUISIÇÃO DE ÓCULOS DE GRAU, INCLUINDO ARMAÇÃO E LENTES PARA A PACIEN</w:t>
            </w:r>
            <w:r>
              <w:rPr>
                <w:rFonts w:ascii="Arial" w:hAnsi="Arial" w:cs="Arial"/>
                <w:sz w:val="18"/>
                <w:szCs w:val="18"/>
              </w:rPr>
              <w:t>TE MARIA NILDA BERTOLOTO</w:t>
            </w:r>
            <w:r w:rsidRPr="003F2322">
              <w:rPr>
                <w:rFonts w:ascii="Arial" w:hAnsi="Arial" w:cs="Arial"/>
                <w:sz w:val="18"/>
                <w:szCs w:val="18"/>
              </w:rPr>
              <w:t xml:space="preserve"> CONFORME PRESCRIÇÃO MÉDICA</w:t>
            </w:r>
          </w:p>
          <w:p w:rsidR="003939EC" w:rsidRDefault="003939EC" w:rsidP="003939EC">
            <w:pPr>
              <w:ind w:left="0" w:hanging="2"/>
              <w:jc w:val="both"/>
              <w:rPr>
                <w:rFonts w:ascii="Arial" w:hAnsi="Arial" w:cs="Arial"/>
                <w:sz w:val="18"/>
                <w:szCs w:val="18"/>
              </w:rPr>
            </w:pPr>
            <w:r>
              <w:rPr>
                <w:rFonts w:ascii="Arial" w:hAnsi="Arial" w:cs="Arial"/>
                <w:sz w:val="18"/>
                <w:szCs w:val="18"/>
              </w:rPr>
              <w:t>OD ESF:-</w:t>
            </w:r>
            <w:r>
              <w:rPr>
                <w:rFonts w:ascii="Arial" w:hAnsi="Arial" w:cs="Arial"/>
                <w:sz w:val="18"/>
                <w:szCs w:val="18"/>
              </w:rPr>
              <w:t>4</w:t>
            </w:r>
            <w:r>
              <w:rPr>
                <w:rFonts w:ascii="Arial" w:hAnsi="Arial" w:cs="Arial"/>
                <w:sz w:val="18"/>
                <w:szCs w:val="18"/>
              </w:rPr>
              <w:t>,50 CIL</w:t>
            </w:r>
            <w:r>
              <w:rPr>
                <w:rFonts w:ascii="Arial" w:hAnsi="Arial" w:cs="Arial"/>
                <w:sz w:val="18"/>
                <w:szCs w:val="18"/>
              </w:rPr>
              <w:t xml:space="preserve">: -1,00 </w:t>
            </w:r>
            <w:r>
              <w:rPr>
                <w:rFonts w:ascii="Arial" w:hAnsi="Arial" w:cs="Arial"/>
                <w:sz w:val="18"/>
                <w:szCs w:val="18"/>
              </w:rPr>
              <w:t>EIXO:</w:t>
            </w:r>
            <w:r>
              <w:rPr>
                <w:rFonts w:ascii="Arial" w:hAnsi="Arial" w:cs="Arial"/>
                <w:sz w:val="18"/>
                <w:szCs w:val="18"/>
              </w:rPr>
              <w:t>25</w:t>
            </w:r>
            <w:r>
              <w:rPr>
                <w:rFonts w:ascii="Arial" w:hAnsi="Arial" w:cs="Arial"/>
                <w:sz w:val="18"/>
                <w:szCs w:val="18"/>
              </w:rPr>
              <w:t xml:space="preserve">º </w:t>
            </w:r>
          </w:p>
          <w:p w:rsidR="003939EC" w:rsidRDefault="003939EC" w:rsidP="003939EC">
            <w:pPr>
              <w:ind w:left="0" w:hanging="2"/>
              <w:jc w:val="both"/>
              <w:rPr>
                <w:rFonts w:ascii="Arial" w:hAnsi="Arial" w:cs="Arial"/>
                <w:sz w:val="18"/>
                <w:szCs w:val="18"/>
              </w:rPr>
            </w:pPr>
            <w:r>
              <w:rPr>
                <w:rFonts w:ascii="Arial" w:hAnsi="Arial" w:cs="Arial"/>
                <w:sz w:val="18"/>
                <w:szCs w:val="18"/>
              </w:rPr>
              <w:t>OE</w:t>
            </w:r>
            <w:r>
              <w:rPr>
                <w:rFonts w:ascii="Arial" w:hAnsi="Arial" w:cs="Arial"/>
                <w:sz w:val="18"/>
                <w:szCs w:val="18"/>
              </w:rPr>
              <w:t xml:space="preserve"> ESF:-5,00 CIL: -0,75 EIXO: 150º</w:t>
            </w:r>
          </w:p>
          <w:p w:rsidR="0099515B" w:rsidRPr="003F2322" w:rsidRDefault="003939EC" w:rsidP="003939EC">
            <w:pPr>
              <w:ind w:leftChars="0" w:left="0" w:firstLineChars="0" w:firstLine="0"/>
              <w:jc w:val="both"/>
              <w:rPr>
                <w:rFonts w:ascii="Arial" w:hAnsi="Arial" w:cs="Arial"/>
                <w:sz w:val="18"/>
                <w:szCs w:val="18"/>
              </w:rPr>
            </w:pPr>
            <w:r>
              <w:rPr>
                <w:rFonts w:ascii="Arial" w:hAnsi="Arial" w:cs="Arial"/>
                <w:sz w:val="18"/>
                <w:szCs w:val="18"/>
              </w:rPr>
              <w:t>OBS:</w:t>
            </w:r>
            <w:r>
              <w:rPr>
                <w:rFonts w:ascii="Arial" w:hAnsi="Arial" w:cs="Arial"/>
                <w:sz w:val="18"/>
                <w:szCs w:val="18"/>
              </w:rPr>
              <w:t>ADIÇÃO PARA PERTO +2,25</w:t>
            </w:r>
          </w:p>
        </w:tc>
        <w:tc>
          <w:tcPr>
            <w:tcW w:w="992" w:type="dxa"/>
          </w:tcPr>
          <w:p w:rsidR="003F2322" w:rsidRPr="003F2322" w:rsidRDefault="003F2322" w:rsidP="00436410">
            <w:pPr>
              <w:ind w:left="0" w:hanging="2"/>
              <w:jc w:val="center"/>
              <w:rPr>
                <w:rFonts w:ascii="Arial" w:hAnsi="Arial" w:cs="Arial"/>
                <w:sz w:val="18"/>
                <w:szCs w:val="18"/>
              </w:rPr>
            </w:pPr>
          </w:p>
          <w:p w:rsidR="003F2322" w:rsidRPr="003F2322" w:rsidRDefault="003F2322" w:rsidP="00436410">
            <w:pPr>
              <w:ind w:left="0" w:hanging="2"/>
              <w:jc w:val="center"/>
              <w:rPr>
                <w:rFonts w:ascii="Arial" w:hAnsi="Arial" w:cs="Arial"/>
                <w:sz w:val="18"/>
                <w:szCs w:val="18"/>
              </w:rPr>
            </w:pPr>
          </w:p>
          <w:p w:rsidR="003F2322" w:rsidRPr="003F2322" w:rsidRDefault="003F2322" w:rsidP="00436410">
            <w:pPr>
              <w:ind w:left="0" w:hanging="2"/>
              <w:jc w:val="center"/>
              <w:rPr>
                <w:rFonts w:ascii="Arial" w:hAnsi="Arial" w:cs="Arial"/>
                <w:sz w:val="18"/>
                <w:szCs w:val="18"/>
              </w:rPr>
            </w:pPr>
            <w:r w:rsidRPr="003F2322">
              <w:rPr>
                <w:rFonts w:ascii="Arial" w:hAnsi="Arial" w:cs="Arial"/>
                <w:sz w:val="18"/>
                <w:szCs w:val="18"/>
              </w:rPr>
              <w:t>UND</w:t>
            </w:r>
          </w:p>
        </w:tc>
        <w:tc>
          <w:tcPr>
            <w:tcW w:w="1134" w:type="dxa"/>
            <w:shd w:val="clear" w:color="auto" w:fill="auto"/>
          </w:tcPr>
          <w:p w:rsidR="003F2322" w:rsidRPr="003F2322" w:rsidRDefault="003F2322" w:rsidP="003F2322">
            <w:pPr>
              <w:ind w:left="0" w:right="478" w:hanging="2"/>
              <w:rPr>
                <w:rFonts w:ascii="Arial" w:hAnsi="Arial" w:cs="Arial"/>
                <w:sz w:val="18"/>
                <w:szCs w:val="18"/>
              </w:rPr>
            </w:pPr>
          </w:p>
          <w:p w:rsidR="003F2322" w:rsidRPr="003F2322" w:rsidRDefault="003F2322" w:rsidP="003F2322">
            <w:pPr>
              <w:ind w:left="0" w:right="478" w:hanging="2"/>
              <w:rPr>
                <w:rFonts w:ascii="Arial" w:hAnsi="Arial" w:cs="Arial"/>
                <w:sz w:val="18"/>
                <w:szCs w:val="18"/>
              </w:rPr>
            </w:pPr>
          </w:p>
          <w:p w:rsidR="003F2322" w:rsidRPr="003F2322" w:rsidRDefault="003F2322" w:rsidP="003F2322">
            <w:pPr>
              <w:ind w:left="0" w:right="478" w:hanging="2"/>
              <w:rPr>
                <w:rFonts w:ascii="Arial" w:hAnsi="Arial" w:cs="Arial"/>
                <w:sz w:val="18"/>
                <w:szCs w:val="18"/>
              </w:rPr>
            </w:pPr>
            <w:r w:rsidRPr="003F2322">
              <w:rPr>
                <w:rFonts w:ascii="Arial" w:hAnsi="Arial" w:cs="Arial"/>
                <w:sz w:val="18"/>
                <w:szCs w:val="18"/>
              </w:rPr>
              <w:t>1</w:t>
            </w:r>
          </w:p>
        </w:tc>
      </w:tr>
      <w:bookmarkEnd w:id="3"/>
      <w:bookmarkEnd w:id="4"/>
    </w:tbl>
    <w:p w:rsidR="00EF7AC6" w:rsidRDefault="00EF7AC6" w:rsidP="00D438F8">
      <w:pPr>
        <w:ind w:leftChars="0" w:left="0" w:right="3" w:firstLineChars="0" w:firstLine="0"/>
        <w:rPr>
          <w:rFonts w:ascii="Arial" w:eastAsia="Arial" w:hAnsi="Arial" w:cs="Arial"/>
          <w:color w:val="000000"/>
          <w:sz w:val="18"/>
          <w:szCs w:val="18"/>
        </w:rPr>
      </w:pPr>
    </w:p>
    <w:p w:rsidR="00135F16" w:rsidRDefault="0012335E">
      <w:pPr>
        <w:pBdr>
          <w:top w:val="single" w:sz="4" w:space="1" w:color="000000"/>
          <w:left w:val="single" w:sz="4" w:space="3" w:color="000000"/>
          <w:bottom w:val="single" w:sz="4" w:space="1" w:color="000000"/>
          <w:right w:val="single" w:sz="4" w:space="4" w:color="000000"/>
        </w:pBdr>
        <w:shd w:val="clear" w:color="auto" w:fill="E6E6E6"/>
        <w:ind w:left="0" w:right="3" w:hanging="2"/>
        <w:jc w:val="both"/>
        <w:rPr>
          <w:rFonts w:ascii="Arial" w:eastAsia="Arial" w:hAnsi="Arial" w:cs="Arial"/>
          <w:color w:val="000000"/>
          <w:sz w:val="18"/>
          <w:szCs w:val="18"/>
        </w:rPr>
      </w:pPr>
      <w:r>
        <w:rPr>
          <w:rFonts w:ascii="Arial" w:eastAsia="Arial" w:hAnsi="Arial" w:cs="Arial"/>
          <w:b/>
          <w:color w:val="000000"/>
          <w:sz w:val="18"/>
          <w:szCs w:val="18"/>
        </w:rPr>
        <w:t>5. ALTERNATIVAS DISPONÍVEIS NO MERCADO</w:t>
      </w:r>
    </w:p>
    <w:p w:rsidR="00135F16" w:rsidRDefault="00135F16">
      <w:pPr>
        <w:ind w:left="0" w:right="3" w:hanging="2"/>
        <w:jc w:val="both"/>
        <w:rPr>
          <w:rFonts w:ascii="Arial" w:eastAsia="Arial" w:hAnsi="Arial" w:cs="Arial"/>
          <w:color w:val="000000"/>
          <w:sz w:val="18"/>
          <w:szCs w:val="18"/>
        </w:rPr>
      </w:pPr>
    </w:p>
    <w:p w:rsidR="00787E6E" w:rsidRPr="0042298D" w:rsidRDefault="0012335E" w:rsidP="00787E6E">
      <w:pPr>
        <w:ind w:left="0" w:right="3" w:hanging="2"/>
        <w:jc w:val="both"/>
        <w:rPr>
          <w:rFonts w:ascii="Arial" w:hAnsi="Arial" w:cs="Arial"/>
          <w:color w:val="000000"/>
          <w:sz w:val="18"/>
          <w:szCs w:val="18"/>
          <w:lang w:eastAsia="en-US"/>
        </w:rPr>
      </w:pPr>
      <w:r>
        <w:rPr>
          <w:rFonts w:ascii="Arial" w:eastAsia="Arial" w:hAnsi="Arial" w:cs="Arial"/>
          <w:color w:val="000000"/>
          <w:sz w:val="18"/>
          <w:szCs w:val="18"/>
        </w:rPr>
        <w:t xml:space="preserve">5.1. </w:t>
      </w:r>
      <w:r w:rsidR="00787E6E" w:rsidRPr="0042298D">
        <w:rPr>
          <w:rFonts w:ascii="Arial" w:hAnsi="Arial" w:cs="Arial"/>
          <w:color w:val="000000"/>
          <w:sz w:val="18"/>
          <w:szCs w:val="18"/>
          <w:lang w:eastAsia="en-US"/>
        </w:rPr>
        <w:t>N</w:t>
      </w:r>
      <w:r w:rsidR="00787E6E">
        <w:rPr>
          <w:rFonts w:ascii="Arial" w:hAnsi="Arial" w:cs="Arial"/>
          <w:color w:val="000000"/>
          <w:sz w:val="18"/>
          <w:szCs w:val="18"/>
          <w:lang w:eastAsia="en-US"/>
        </w:rPr>
        <w:t>ão</w:t>
      </w:r>
      <w:r w:rsidR="00787E6E" w:rsidRPr="0042298D">
        <w:rPr>
          <w:rFonts w:ascii="Arial" w:hAnsi="Arial" w:cs="Arial"/>
          <w:color w:val="000000"/>
          <w:sz w:val="18"/>
          <w:szCs w:val="18"/>
          <w:lang w:eastAsia="en-US"/>
        </w:rPr>
        <w:t xml:space="preserve"> se vislumbra outra opção para a Administração Pública realizar a aquisição d</w:t>
      </w:r>
      <w:r w:rsidR="00787E6E">
        <w:rPr>
          <w:rFonts w:ascii="Arial" w:hAnsi="Arial" w:cs="Arial"/>
          <w:color w:val="000000"/>
          <w:sz w:val="18"/>
          <w:szCs w:val="18"/>
          <w:lang w:eastAsia="en-US"/>
        </w:rPr>
        <w:t xml:space="preserve">e </w:t>
      </w:r>
      <w:r w:rsidR="00416872">
        <w:rPr>
          <w:rFonts w:ascii="Arial" w:hAnsi="Arial" w:cs="Arial"/>
          <w:color w:val="000000"/>
          <w:sz w:val="18"/>
          <w:szCs w:val="18"/>
          <w:lang w:eastAsia="en-US"/>
        </w:rPr>
        <w:t xml:space="preserve">óculos de grau conforme pedido médico </w:t>
      </w:r>
      <w:r w:rsidR="00141D2C">
        <w:rPr>
          <w:rFonts w:ascii="Arial" w:hAnsi="Arial" w:cs="Arial"/>
          <w:color w:val="000000"/>
          <w:sz w:val="18"/>
          <w:szCs w:val="18"/>
          <w:lang w:eastAsia="en-US"/>
        </w:rPr>
        <w:t xml:space="preserve">senão </w:t>
      </w:r>
      <w:r w:rsidR="00787E6E">
        <w:rPr>
          <w:rFonts w:ascii="Arial" w:hAnsi="Arial" w:cs="Arial"/>
          <w:color w:val="000000"/>
          <w:sz w:val="18"/>
          <w:szCs w:val="18"/>
          <w:lang w:eastAsia="en-US"/>
        </w:rPr>
        <w:t>por procedimento licitatório próprio</w:t>
      </w:r>
      <w:r w:rsidR="00787E6E" w:rsidRPr="0042298D">
        <w:rPr>
          <w:rFonts w:ascii="Arial" w:hAnsi="Arial" w:cs="Arial"/>
          <w:color w:val="000000"/>
          <w:sz w:val="18"/>
          <w:szCs w:val="18"/>
        </w:rPr>
        <w:t>, pois, mostra-se economicamente mais interessante</w:t>
      </w:r>
      <w:r w:rsidR="00787E6E">
        <w:rPr>
          <w:rFonts w:ascii="Arial" w:hAnsi="Arial" w:cs="Arial"/>
          <w:color w:val="000000"/>
          <w:sz w:val="18"/>
          <w:szCs w:val="18"/>
        </w:rPr>
        <w:t xml:space="preserve"> para atender </w:t>
      </w:r>
      <w:r w:rsidR="00787E6E" w:rsidRPr="0042298D">
        <w:rPr>
          <w:rFonts w:ascii="Arial" w:hAnsi="Arial" w:cs="Arial"/>
          <w:color w:val="000000"/>
          <w:sz w:val="18"/>
          <w:szCs w:val="18"/>
        </w:rPr>
        <w:t>as demandas do município</w:t>
      </w:r>
      <w:r w:rsidR="00787E6E">
        <w:rPr>
          <w:rFonts w:ascii="Arial" w:hAnsi="Arial" w:cs="Arial"/>
          <w:color w:val="000000"/>
          <w:sz w:val="18"/>
          <w:szCs w:val="18"/>
        </w:rPr>
        <w:t>.</w:t>
      </w:r>
    </w:p>
    <w:p w:rsidR="00135F16" w:rsidRDefault="00135F16" w:rsidP="00787E6E">
      <w:pPr>
        <w:ind w:left="0" w:right="3" w:hanging="2"/>
        <w:jc w:val="both"/>
        <w:rPr>
          <w:rFonts w:ascii="Arial" w:eastAsia="Arial" w:hAnsi="Arial" w:cs="Arial"/>
          <w:color w:val="000000"/>
          <w:sz w:val="18"/>
          <w:szCs w:val="18"/>
        </w:rPr>
      </w:pPr>
    </w:p>
    <w:p w:rsidR="00135F16" w:rsidRDefault="0012335E">
      <w:pPr>
        <w:pBdr>
          <w:top w:val="single" w:sz="4" w:space="1" w:color="000000"/>
          <w:left w:val="single" w:sz="4" w:space="3" w:color="000000"/>
          <w:bottom w:val="single" w:sz="4" w:space="1" w:color="000000"/>
          <w:right w:val="single" w:sz="4" w:space="4" w:color="000000"/>
        </w:pBdr>
        <w:shd w:val="clear" w:color="auto" w:fill="E6E6E6"/>
        <w:ind w:left="0" w:right="3" w:hanging="2"/>
        <w:jc w:val="both"/>
        <w:rPr>
          <w:rFonts w:ascii="Arial" w:eastAsia="Arial" w:hAnsi="Arial" w:cs="Arial"/>
          <w:color w:val="000000"/>
          <w:sz w:val="18"/>
          <w:szCs w:val="18"/>
        </w:rPr>
      </w:pPr>
      <w:r>
        <w:rPr>
          <w:rFonts w:ascii="Arial" w:eastAsia="Arial" w:hAnsi="Arial" w:cs="Arial"/>
          <w:b/>
          <w:color w:val="000000"/>
          <w:sz w:val="18"/>
          <w:szCs w:val="18"/>
        </w:rPr>
        <w:t>6. ESTIMATIVA DO VALOR DA CONTRATAÇÃO</w:t>
      </w:r>
    </w:p>
    <w:p w:rsidR="00135F16" w:rsidRDefault="00135F16">
      <w:pPr>
        <w:ind w:left="0" w:right="3" w:hanging="2"/>
        <w:jc w:val="both"/>
        <w:rPr>
          <w:rFonts w:ascii="Arial" w:eastAsia="Arial" w:hAnsi="Arial" w:cs="Arial"/>
          <w:color w:val="000000"/>
          <w:sz w:val="18"/>
          <w:szCs w:val="18"/>
        </w:rPr>
      </w:pPr>
    </w:p>
    <w:p w:rsidR="003F2322" w:rsidRDefault="0012335E" w:rsidP="003F2322">
      <w:pPr>
        <w:ind w:left="0" w:right="3" w:hanging="2"/>
        <w:jc w:val="both"/>
        <w:rPr>
          <w:rFonts w:ascii="Arial" w:eastAsia="Arial" w:hAnsi="Arial" w:cs="Arial"/>
          <w:sz w:val="18"/>
          <w:szCs w:val="18"/>
        </w:rPr>
      </w:pPr>
      <w:r>
        <w:rPr>
          <w:rFonts w:ascii="Arial" w:eastAsia="Arial" w:hAnsi="Arial" w:cs="Arial"/>
          <w:color w:val="000000"/>
          <w:sz w:val="18"/>
          <w:szCs w:val="18"/>
        </w:rPr>
        <w:t xml:space="preserve">6.1. </w:t>
      </w:r>
      <w:r w:rsidR="003F2322" w:rsidRPr="003F2322">
        <w:rPr>
          <w:rFonts w:ascii="Arial" w:eastAsia="Arial" w:hAnsi="Arial" w:cs="Arial"/>
          <w:sz w:val="18"/>
          <w:szCs w:val="18"/>
        </w:rPr>
        <w:t xml:space="preserve">O valor total estimado para a referida contratação perfaz o montante de </w:t>
      </w:r>
      <w:bookmarkStart w:id="5" w:name="_Hlk169253889"/>
      <w:r w:rsidR="003F2322" w:rsidRPr="003F2322">
        <w:rPr>
          <w:rFonts w:ascii="Arial" w:eastAsia="Arial" w:hAnsi="Arial" w:cs="Arial"/>
          <w:sz w:val="18"/>
          <w:szCs w:val="18"/>
        </w:rPr>
        <w:t>R$</w:t>
      </w:r>
      <w:r w:rsidR="003939EC">
        <w:rPr>
          <w:rFonts w:ascii="Arial" w:eastAsia="Arial" w:hAnsi="Arial" w:cs="Arial"/>
          <w:sz w:val="18"/>
          <w:szCs w:val="18"/>
        </w:rPr>
        <w:t xml:space="preserve">2631,00 (dois mil seiscentos e trinta e um </w:t>
      </w:r>
      <w:proofErr w:type="spellStart"/>
      <w:r w:rsidR="003939EC">
        <w:rPr>
          <w:rFonts w:ascii="Arial" w:eastAsia="Arial" w:hAnsi="Arial" w:cs="Arial"/>
          <w:sz w:val="18"/>
          <w:szCs w:val="18"/>
        </w:rPr>
        <w:t>reias</w:t>
      </w:r>
      <w:proofErr w:type="spellEnd"/>
      <w:r w:rsidR="003F2322" w:rsidRPr="003F2322">
        <w:rPr>
          <w:rFonts w:ascii="Arial" w:eastAsia="Arial" w:hAnsi="Arial" w:cs="Arial"/>
          <w:sz w:val="18"/>
          <w:szCs w:val="18"/>
        </w:rPr>
        <w:t>).</w:t>
      </w:r>
      <w:bookmarkEnd w:id="5"/>
      <w:r w:rsidR="003F2322" w:rsidRPr="003F2322">
        <w:rPr>
          <w:rFonts w:ascii="Arial" w:eastAsia="Arial" w:hAnsi="Arial" w:cs="Arial"/>
          <w:sz w:val="18"/>
          <w:szCs w:val="18"/>
        </w:rPr>
        <w:t xml:space="preserve"> O valor médio foi encontrado através de orçamentos com as empresas ÓTICA VERMONT CNPJ:28.041.364/0001-39, A&amp;M COMERCIO DE PRODUTOS ÓTICOS LTDA CNPJ: 27.513.020/0001-12</w:t>
      </w:r>
      <w:r w:rsidR="003F2322">
        <w:rPr>
          <w:rFonts w:ascii="Arial" w:eastAsia="Arial" w:hAnsi="Arial" w:cs="Arial"/>
          <w:sz w:val="18"/>
          <w:szCs w:val="18"/>
        </w:rPr>
        <w:t>,</w:t>
      </w:r>
      <w:r w:rsidR="003F2322" w:rsidRPr="003F2322">
        <w:rPr>
          <w:rFonts w:ascii="Arial" w:eastAsia="Arial" w:hAnsi="Arial" w:cs="Arial"/>
          <w:sz w:val="18"/>
          <w:szCs w:val="18"/>
        </w:rPr>
        <w:t xml:space="preserve"> OTICA CONFIANÇA ALEM PARAIBA LTDA CNPJ: 07.185.999/0001-30</w:t>
      </w:r>
      <w:r w:rsidR="003F2322">
        <w:rPr>
          <w:rFonts w:ascii="Arial" w:eastAsia="Arial" w:hAnsi="Arial" w:cs="Arial"/>
          <w:sz w:val="18"/>
          <w:szCs w:val="18"/>
        </w:rPr>
        <w:t xml:space="preserve"> e pela </w:t>
      </w:r>
      <w:r w:rsidR="00F00551">
        <w:rPr>
          <w:rFonts w:ascii="Arial" w:eastAsia="Arial" w:hAnsi="Arial" w:cs="Arial"/>
          <w:sz w:val="18"/>
          <w:szCs w:val="18"/>
        </w:rPr>
        <w:t>GUIA DE COTAÇÃO DE PREÇO DO FMS.</w:t>
      </w:r>
    </w:p>
    <w:p w:rsidR="003939EC" w:rsidRDefault="003939EC" w:rsidP="003939EC">
      <w:pPr>
        <w:ind w:leftChars="0" w:left="0" w:right="3" w:firstLineChars="0" w:firstLine="0"/>
        <w:jc w:val="both"/>
        <w:rPr>
          <w:rFonts w:ascii="Arial" w:eastAsia="Arial" w:hAnsi="Arial" w:cs="Arial"/>
          <w:color w:val="FF0000"/>
          <w:sz w:val="18"/>
          <w:szCs w:val="18"/>
        </w:rPr>
      </w:pPr>
    </w:p>
    <w:tbl>
      <w:tblP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4"/>
        <w:gridCol w:w="6095"/>
        <w:gridCol w:w="851"/>
        <w:gridCol w:w="992"/>
        <w:gridCol w:w="1134"/>
      </w:tblGrid>
      <w:tr w:rsidR="003939EC" w:rsidRPr="003D0F8B" w:rsidTr="00D71F96">
        <w:trPr>
          <w:trHeight w:val="69"/>
        </w:trPr>
        <w:tc>
          <w:tcPr>
            <w:tcW w:w="704" w:type="dxa"/>
            <w:shd w:val="clear" w:color="auto" w:fill="D0CECE"/>
          </w:tcPr>
          <w:p w:rsidR="003939EC" w:rsidRPr="003F2322" w:rsidRDefault="003939EC" w:rsidP="003939EC">
            <w:pPr>
              <w:spacing w:line="266" w:lineRule="auto"/>
              <w:ind w:left="0" w:right="3" w:hanging="2"/>
              <w:jc w:val="center"/>
              <w:rPr>
                <w:rFonts w:ascii="Arial" w:hAnsi="Arial" w:cs="Arial"/>
                <w:b/>
                <w:color w:val="000000"/>
                <w:sz w:val="18"/>
                <w:szCs w:val="18"/>
                <w:lang w:eastAsia="en-US"/>
              </w:rPr>
            </w:pPr>
            <w:bookmarkStart w:id="6" w:name="_Hlk175820420"/>
            <w:r w:rsidRPr="003F2322">
              <w:rPr>
                <w:rFonts w:ascii="Arial" w:hAnsi="Arial" w:cs="Arial"/>
                <w:b/>
                <w:color w:val="000000"/>
                <w:sz w:val="18"/>
                <w:szCs w:val="18"/>
                <w:lang w:eastAsia="en-US"/>
              </w:rPr>
              <w:t>ITEM</w:t>
            </w:r>
          </w:p>
        </w:tc>
        <w:tc>
          <w:tcPr>
            <w:tcW w:w="6095" w:type="dxa"/>
            <w:shd w:val="clear" w:color="auto" w:fill="D0CECE"/>
          </w:tcPr>
          <w:p w:rsidR="003939EC" w:rsidRPr="003F2322" w:rsidRDefault="003939EC" w:rsidP="003939EC">
            <w:pPr>
              <w:spacing w:line="266" w:lineRule="auto"/>
              <w:ind w:left="0" w:right="3" w:hanging="2"/>
              <w:jc w:val="center"/>
              <w:rPr>
                <w:rFonts w:ascii="Arial" w:hAnsi="Arial" w:cs="Arial"/>
                <w:b/>
                <w:color w:val="000000"/>
                <w:sz w:val="18"/>
                <w:szCs w:val="18"/>
                <w:lang w:eastAsia="en-US"/>
              </w:rPr>
            </w:pPr>
            <w:r w:rsidRPr="003F2322">
              <w:rPr>
                <w:rFonts w:ascii="Arial" w:hAnsi="Arial" w:cs="Arial"/>
                <w:b/>
                <w:color w:val="000000"/>
                <w:sz w:val="18"/>
                <w:szCs w:val="18"/>
                <w:lang w:eastAsia="en-US"/>
              </w:rPr>
              <w:t>DESCRIÇÃO</w:t>
            </w:r>
          </w:p>
        </w:tc>
        <w:tc>
          <w:tcPr>
            <w:tcW w:w="851" w:type="dxa"/>
            <w:shd w:val="clear" w:color="auto" w:fill="D0CECE"/>
          </w:tcPr>
          <w:p w:rsidR="003939EC" w:rsidRPr="003F2322" w:rsidRDefault="003939EC" w:rsidP="003939EC">
            <w:pPr>
              <w:spacing w:line="266" w:lineRule="auto"/>
              <w:ind w:left="0" w:right="3" w:hanging="2"/>
              <w:jc w:val="center"/>
              <w:rPr>
                <w:rFonts w:ascii="Arial" w:hAnsi="Arial" w:cs="Arial"/>
                <w:b/>
                <w:color w:val="000000"/>
                <w:sz w:val="18"/>
                <w:szCs w:val="18"/>
                <w:lang w:eastAsia="en-US"/>
              </w:rPr>
            </w:pPr>
            <w:r w:rsidRPr="003F2322">
              <w:rPr>
                <w:rFonts w:ascii="Arial" w:hAnsi="Arial" w:cs="Arial"/>
                <w:b/>
                <w:color w:val="000000"/>
                <w:sz w:val="18"/>
                <w:szCs w:val="18"/>
                <w:lang w:eastAsia="en-US"/>
              </w:rPr>
              <w:t>UNID.</w:t>
            </w:r>
          </w:p>
        </w:tc>
        <w:tc>
          <w:tcPr>
            <w:tcW w:w="992" w:type="dxa"/>
            <w:shd w:val="clear" w:color="auto" w:fill="D0CECE"/>
          </w:tcPr>
          <w:p w:rsidR="003939EC" w:rsidRPr="003F2322" w:rsidRDefault="003939EC" w:rsidP="003939EC">
            <w:pPr>
              <w:spacing w:line="266" w:lineRule="auto"/>
              <w:ind w:left="0" w:right="3" w:hanging="2"/>
              <w:jc w:val="center"/>
              <w:rPr>
                <w:rFonts w:ascii="Arial" w:hAnsi="Arial" w:cs="Arial"/>
                <w:b/>
                <w:color w:val="000000"/>
                <w:sz w:val="18"/>
                <w:szCs w:val="18"/>
                <w:lang w:eastAsia="en-US"/>
              </w:rPr>
            </w:pPr>
            <w:r w:rsidRPr="003F2322">
              <w:rPr>
                <w:rFonts w:ascii="Arial" w:hAnsi="Arial" w:cs="Arial"/>
                <w:b/>
                <w:color w:val="000000"/>
                <w:sz w:val="18"/>
                <w:szCs w:val="18"/>
                <w:lang w:eastAsia="en-US"/>
              </w:rPr>
              <w:t>QUANT</w:t>
            </w:r>
          </w:p>
        </w:tc>
        <w:tc>
          <w:tcPr>
            <w:tcW w:w="1134" w:type="dxa"/>
            <w:shd w:val="clear" w:color="auto" w:fill="D0CECE"/>
          </w:tcPr>
          <w:p w:rsidR="003939EC" w:rsidRPr="003F2322" w:rsidRDefault="003939EC" w:rsidP="003939EC">
            <w:pPr>
              <w:spacing w:line="266" w:lineRule="auto"/>
              <w:ind w:left="0" w:right="3" w:hanging="2"/>
              <w:jc w:val="center"/>
              <w:rPr>
                <w:rFonts w:ascii="Arial" w:hAnsi="Arial" w:cs="Arial"/>
                <w:b/>
                <w:color w:val="000000"/>
                <w:sz w:val="18"/>
                <w:szCs w:val="18"/>
                <w:lang w:eastAsia="en-US"/>
              </w:rPr>
            </w:pPr>
            <w:r w:rsidRPr="003F2322">
              <w:rPr>
                <w:rFonts w:ascii="Arial" w:hAnsi="Arial" w:cs="Arial"/>
                <w:b/>
                <w:color w:val="000000"/>
                <w:sz w:val="18"/>
                <w:szCs w:val="18"/>
                <w:lang w:eastAsia="en-US"/>
              </w:rPr>
              <w:t xml:space="preserve">VALOR </w:t>
            </w:r>
          </w:p>
          <w:p w:rsidR="003939EC" w:rsidRPr="003F2322" w:rsidRDefault="003939EC" w:rsidP="003939EC">
            <w:pPr>
              <w:spacing w:line="266" w:lineRule="auto"/>
              <w:ind w:left="0" w:right="3" w:hanging="2"/>
              <w:jc w:val="center"/>
              <w:rPr>
                <w:rFonts w:ascii="Arial" w:hAnsi="Arial" w:cs="Arial"/>
                <w:b/>
                <w:color w:val="000000"/>
                <w:sz w:val="18"/>
                <w:szCs w:val="18"/>
                <w:lang w:eastAsia="en-US"/>
              </w:rPr>
            </w:pPr>
            <w:r w:rsidRPr="003F2322">
              <w:rPr>
                <w:rFonts w:ascii="Arial" w:hAnsi="Arial" w:cs="Arial"/>
                <w:b/>
                <w:color w:val="000000"/>
                <w:sz w:val="18"/>
                <w:szCs w:val="18"/>
                <w:lang w:eastAsia="en-US"/>
              </w:rPr>
              <w:t>TOTAL</w:t>
            </w:r>
          </w:p>
        </w:tc>
      </w:tr>
      <w:tr w:rsidR="003939EC" w:rsidRPr="001F38AF" w:rsidTr="00D71F96">
        <w:trPr>
          <w:trHeight w:val="407"/>
        </w:trPr>
        <w:tc>
          <w:tcPr>
            <w:tcW w:w="704" w:type="dxa"/>
            <w:shd w:val="clear" w:color="auto" w:fill="auto"/>
          </w:tcPr>
          <w:p w:rsidR="003939EC" w:rsidRPr="003F2322" w:rsidRDefault="003939EC" w:rsidP="003939EC">
            <w:pPr>
              <w:ind w:left="0" w:hanging="2"/>
              <w:rPr>
                <w:rFonts w:ascii="Arial" w:hAnsi="Arial" w:cs="Arial"/>
                <w:sz w:val="18"/>
                <w:szCs w:val="18"/>
              </w:rPr>
            </w:pPr>
          </w:p>
          <w:p w:rsidR="003939EC" w:rsidRPr="003F2322" w:rsidRDefault="003939EC" w:rsidP="003939EC">
            <w:pPr>
              <w:ind w:left="0" w:hanging="2"/>
              <w:jc w:val="center"/>
              <w:rPr>
                <w:rFonts w:ascii="Arial" w:hAnsi="Arial" w:cs="Arial"/>
                <w:sz w:val="18"/>
                <w:szCs w:val="18"/>
              </w:rPr>
            </w:pPr>
          </w:p>
          <w:p w:rsidR="003939EC" w:rsidRPr="003F2322" w:rsidRDefault="003939EC" w:rsidP="003939EC">
            <w:pPr>
              <w:ind w:left="0" w:hanging="2"/>
              <w:jc w:val="center"/>
              <w:rPr>
                <w:rFonts w:ascii="Arial" w:hAnsi="Arial" w:cs="Arial"/>
                <w:sz w:val="18"/>
                <w:szCs w:val="18"/>
              </w:rPr>
            </w:pPr>
            <w:r w:rsidRPr="003F2322">
              <w:rPr>
                <w:rFonts w:ascii="Arial" w:hAnsi="Arial" w:cs="Arial"/>
                <w:sz w:val="18"/>
                <w:szCs w:val="18"/>
              </w:rPr>
              <w:t>01</w:t>
            </w:r>
          </w:p>
        </w:tc>
        <w:tc>
          <w:tcPr>
            <w:tcW w:w="6095" w:type="dxa"/>
            <w:shd w:val="clear" w:color="auto" w:fill="auto"/>
          </w:tcPr>
          <w:p w:rsidR="003939EC" w:rsidRDefault="003939EC" w:rsidP="003939EC">
            <w:pPr>
              <w:ind w:left="0" w:hanging="2"/>
              <w:jc w:val="both"/>
              <w:rPr>
                <w:rFonts w:ascii="Arial" w:hAnsi="Arial" w:cs="Arial"/>
                <w:sz w:val="18"/>
                <w:szCs w:val="18"/>
              </w:rPr>
            </w:pPr>
            <w:r w:rsidRPr="003F2322">
              <w:rPr>
                <w:rFonts w:ascii="Arial" w:hAnsi="Arial" w:cs="Arial"/>
                <w:sz w:val="18"/>
                <w:szCs w:val="18"/>
              </w:rPr>
              <w:t>AQUISIÇÃO DE ÓCULOS DE GRAU, INCLUINDO ARMAÇÃO E LENTES PARA A PACIENTE ERIKA DA SILVA DE OLIVEIRA CONFORME PRESCRIÇÃO MÉDICA</w:t>
            </w:r>
            <w:r>
              <w:rPr>
                <w:rFonts w:ascii="Arial" w:hAnsi="Arial" w:cs="Arial"/>
                <w:sz w:val="18"/>
                <w:szCs w:val="18"/>
              </w:rPr>
              <w:t>:</w:t>
            </w:r>
          </w:p>
          <w:p w:rsidR="003939EC" w:rsidRPr="003F2322" w:rsidRDefault="003939EC" w:rsidP="003939EC">
            <w:pPr>
              <w:ind w:left="0" w:hanging="2"/>
              <w:jc w:val="both"/>
              <w:rPr>
                <w:rFonts w:ascii="Arial" w:hAnsi="Arial" w:cs="Arial"/>
                <w:sz w:val="18"/>
                <w:szCs w:val="18"/>
              </w:rPr>
            </w:pPr>
            <w:r>
              <w:rPr>
                <w:rFonts w:ascii="Arial" w:hAnsi="Arial" w:cs="Arial"/>
                <w:sz w:val="18"/>
                <w:szCs w:val="18"/>
              </w:rPr>
              <w:t>OCULOS PERTO +1,00 EST AO</w:t>
            </w:r>
          </w:p>
        </w:tc>
        <w:tc>
          <w:tcPr>
            <w:tcW w:w="851" w:type="dxa"/>
          </w:tcPr>
          <w:p w:rsidR="003939EC" w:rsidRPr="003F2322" w:rsidRDefault="003939EC" w:rsidP="003939EC">
            <w:pPr>
              <w:ind w:left="0" w:hanging="2"/>
              <w:rPr>
                <w:rFonts w:ascii="Arial" w:hAnsi="Arial" w:cs="Arial"/>
                <w:sz w:val="18"/>
                <w:szCs w:val="18"/>
              </w:rPr>
            </w:pPr>
          </w:p>
          <w:p w:rsidR="003939EC" w:rsidRDefault="003939EC" w:rsidP="003939EC">
            <w:pPr>
              <w:ind w:left="0" w:hanging="2"/>
              <w:jc w:val="center"/>
              <w:rPr>
                <w:rFonts w:ascii="Arial" w:hAnsi="Arial" w:cs="Arial"/>
                <w:sz w:val="18"/>
                <w:szCs w:val="18"/>
              </w:rPr>
            </w:pPr>
            <w:r w:rsidRPr="003F2322">
              <w:rPr>
                <w:rFonts w:ascii="Arial" w:hAnsi="Arial" w:cs="Arial"/>
                <w:sz w:val="18"/>
                <w:szCs w:val="18"/>
              </w:rPr>
              <w:t>UND</w:t>
            </w:r>
          </w:p>
          <w:p w:rsidR="003939EC" w:rsidRPr="003F2322" w:rsidRDefault="003939EC" w:rsidP="003939EC">
            <w:pPr>
              <w:ind w:left="0" w:hanging="2"/>
              <w:jc w:val="center"/>
              <w:rPr>
                <w:rFonts w:ascii="Arial" w:hAnsi="Arial" w:cs="Arial"/>
                <w:sz w:val="18"/>
                <w:szCs w:val="18"/>
              </w:rPr>
            </w:pPr>
          </w:p>
        </w:tc>
        <w:tc>
          <w:tcPr>
            <w:tcW w:w="992" w:type="dxa"/>
            <w:shd w:val="clear" w:color="auto" w:fill="auto"/>
          </w:tcPr>
          <w:p w:rsidR="003939EC" w:rsidRPr="003F2322" w:rsidRDefault="003939EC" w:rsidP="003939EC">
            <w:pPr>
              <w:ind w:left="0" w:right="478" w:hanging="2"/>
              <w:rPr>
                <w:rFonts w:ascii="Arial" w:hAnsi="Arial" w:cs="Arial"/>
                <w:sz w:val="18"/>
                <w:szCs w:val="18"/>
              </w:rPr>
            </w:pPr>
          </w:p>
          <w:p w:rsidR="003939EC" w:rsidRPr="003F2322" w:rsidRDefault="003939EC" w:rsidP="003939EC">
            <w:pPr>
              <w:ind w:left="0" w:hanging="2"/>
              <w:rPr>
                <w:rFonts w:ascii="Arial" w:hAnsi="Arial" w:cs="Arial"/>
                <w:sz w:val="18"/>
                <w:szCs w:val="18"/>
              </w:rPr>
            </w:pPr>
            <w:r w:rsidRPr="003F2322">
              <w:rPr>
                <w:rFonts w:ascii="Arial" w:hAnsi="Arial" w:cs="Arial"/>
                <w:sz w:val="18"/>
                <w:szCs w:val="18"/>
              </w:rPr>
              <w:t>1</w:t>
            </w:r>
          </w:p>
        </w:tc>
        <w:tc>
          <w:tcPr>
            <w:tcW w:w="1134" w:type="dxa"/>
          </w:tcPr>
          <w:p w:rsidR="003939EC" w:rsidRPr="003F2322" w:rsidRDefault="003939EC" w:rsidP="003939EC">
            <w:pPr>
              <w:ind w:left="0" w:hanging="2"/>
              <w:rPr>
                <w:rFonts w:ascii="Arial" w:hAnsi="Arial" w:cs="Arial"/>
                <w:sz w:val="18"/>
                <w:szCs w:val="18"/>
              </w:rPr>
            </w:pPr>
          </w:p>
          <w:p w:rsidR="003939EC" w:rsidRPr="003F2322" w:rsidRDefault="003939EC" w:rsidP="003939EC">
            <w:pPr>
              <w:ind w:left="0" w:hanging="2"/>
              <w:jc w:val="center"/>
              <w:rPr>
                <w:rFonts w:ascii="Arial" w:hAnsi="Arial" w:cs="Arial"/>
                <w:sz w:val="18"/>
                <w:szCs w:val="18"/>
              </w:rPr>
            </w:pPr>
            <w:r w:rsidRPr="003F2322">
              <w:rPr>
                <w:rFonts w:ascii="Arial" w:hAnsi="Arial" w:cs="Arial"/>
                <w:sz w:val="18"/>
                <w:szCs w:val="18"/>
              </w:rPr>
              <w:t>R$150,00</w:t>
            </w:r>
          </w:p>
        </w:tc>
      </w:tr>
      <w:tr w:rsidR="003939EC" w:rsidRPr="00ED6053" w:rsidTr="00D71F96">
        <w:trPr>
          <w:trHeight w:val="407"/>
        </w:trPr>
        <w:tc>
          <w:tcPr>
            <w:tcW w:w="704" w:type="dxa"/>
            <w:shd w:val="clear" w:color="auto" w:fill="auto"/>
          </w:tcPr>
          <w:p w:rsidR="003939EC" w:rsidRPr="003F2322" w:rsidRDefault="003939EC" w:rsidP="003939EC">
            <w:pPr>
              <w:ind w:left="0" w:hanging="2"/>
              <w:jc w:val="center"/>
              <w:rPr>
                <w:rFonts w:ascii="Arial" w:hAnsi="Arial" w:cs="Arial"/>
                <w:sz w:val="18"/>
                <w:szCs w:val="18"/>
              </w:rPr>
            </w:pPr>
          </w:p>
          <w:p w:rsidR="003939EC" w:rsidRPr="003F2322" w:rsidRDefault="003939EC" w:rsidP="003939EC">
            <w:pPr>
              <w:ind w:left="0" w:hanging="2"/>
              <w:jc w:val="center"/>
              <w:rPr>
                <w:rFonts w:ascii="Arial" w:hAnsi="Arial" w:cs="Arial"/>
                <w:sz w:val="18"/>
                <w:szCs w:val="18"/>
              </w:rPr>
            </w:pPr>
          </w:p>
          <w:p w:rsidR="003939EC" w:rsidRPr="003F2322" w:rsidRDefault="003939EC" w:rsidP="003939EC">
            <w:pPr>
              <w:ind w:left="0" w:hanging="2"/>
              <w:jc w:val="center"/>
              <w:rPr>
                <w:rFonts w:ascii="Arial" w:hAnsi="Arial" w:cs="Arial"/>
                <w:sz w:val="18"/>
                <w:szCs w:val="18"/>
              </w:rPr>
            </w:pPr>
            <w:r w:rsidRPr="003F2322">
              <w:rPr>
                <w:rFonts w:ascii="Arial" w:hAnsi="Arial" w:cs="Arial"/>
                <w:sz w:val="18"/>
                <w:szCs w:val="18"/>
              </w:rPr>
              <w:t>02</w:t>
            </w:r>
          </w:p>
        </w:tc>
        <w:tc>
          <w:tcPr>
            <w:tcW w:w="6095" w:type="dxa"/>
            <w:shd w:val="clear" w:color="auto" w:fill="auto"/>
          </w:tcPr>
          <w:p w:rsidR="003939EC" w:rsidRDefault="003939EC" w:rsidP="003939EC">
            <w:pPr>
              <w:ind w:left="0" w:hanging="2"/>
              <w:jc w:val="both"/>
              <w:rPr>
                <w:rFonts w:ascii="Arial" w:hAnsi="Arial" w:cs="Arial"/>
                <w:sz w:val="18"/>
                <w:szCs w:val="18"/>
              </w:rPr>
            </w:pPr>
            <w:r w:rsidRPr="003F2322">
              <w:rPr>
                <w:rFonts w:ascii="Arial" w:hAnsi="Arial" w:cs="Arial"/>
                <w:sz w:val="18"/>
                <w:szCs w:val="18"/>
              </w:rPr>
              <w:t>AQUISIÇÃO DE ÓCULOS DE GRAU, INCLUINDO ARMAÇÃO E LENTES PARA A PACIENTE MARIA HELENA BERTOLOTO CONFORME PRESCRIÇÃO MÉDICA</w:t>
            </w:r>
          </w:p>
          <w:p w:rsidR="003939EC" w:rsidRDefault="003939EC" w:rsidP="003939EC">
            <w:pPr>
              <w:ind w:left="0" w:hanging="2"/>
              <w:jc w:val="both"/>
              <w:rPr>
                <w:rFonts w:ascii="Arial" w:hAnsi="Arial" w:cs="Arial"/>
                <w:sz w:val="18"/>
                <w:szCs w:val="18"/>
              </w:rPr>
            </w:pPr>
            <w:r>
              <w:rPr>
                <w:rFonts w:ascii="Arial" w:hAnsi="Arial" w:cs="Arial"/>
                <w:sz w:val="18"/>
                <w:szCs w:val="18"/>
              </w:rPr>
              <w:t>PARA LONGE:</w:t>
            </w:r>
          </w:p>
          <w:p w:rsidR="003939EC" w:rsidRDefault="003939EC" w:rsidP="003939EC">
            <w:pPr>
              <w:ind w:left="0" w:hanging="2"/>
              <w:jc w:val="both"/>
              <w:rPr>
                <w:rFonts w:ascii="Arial" w:hAnsi="Arial" w:cs="Arial"/>
                <w:sz w:val="18"/>
                <w:szCs w:val="18"/>
              </w:rPr>
            </w:pPr>
            <w:r>
              <w:rPr>
                <w:rFonts w:ascii="Arial" w:hAnsi="Arial" w:cs="Arial"/>
                <w:sz w:val="18"/>
                <w:szCs w:val="18"/>
              </w:rPr>
              <w:t>OD: 0,00 ESF:-1,00 CIL. A 5º</w:t>
            </w:r>
          </w:p>
          <w:p w:rsidR="003939EC" w:rsidRDefault="003939EC" w:rsidP="003939EC">
            <w:pPr>
              <w:ind w:left="0" w:hanging="2"/>
              <w:jc w:val="both"/>
              <w:rPr>
                <w:rFonts w:ascii="Arial" w:hAnsi="Arial" w:cs="Arial"/>
                <w:sz w:val="18"/>
                <w:szCs w:val="18"/>
              </w:rPr>
            </w:pPr>
            <w:r>
              <w:rPr>
                <w:rFonts w:ascii="Arial" w:hAnsi="Arial" w:cs="Arial"/>
                <w:sz w:val="18"/>
                <w:szCs w:val="18"/>
              </w:rPr>
              <w:t>OE: 0,00 ESF:-1,50 CIL A 170º</w:t>
            </w:r>
          </w:p>
          <w:p w:rsidR="003939EC" w:rsidRDefault="003939EC" w:rsidP="003939EC">
            <w:pPr>
              <w:ind w:left="0" w:hanging="2"/>
              <w:jc w:val="both"/>
              <w:rPr>
                <w:rFonts w:ascii="Arial" w:hAnsi="Arial" w:cs="Arial"/>
                <w:sz w:val="18"/>
                <w:szCs w:val="18"/>
              </w:rPr>
            </w:pPr>
            <w:r>
              <w:rPr>
                <w:rFonts w:ascii="Arial" w:hAnsi="Arial" w:cs="Arial"/>
                <w:sz w:val="18"/>
                <w:szCs w:val="18"/>
              </w:rPr>
              <w:t>PARA PERTO:</w:t>
            </w:r>
          </w:p>
          <w:p w:rsidR="003939EC" w:rsidRDefault="003939EC" w:rsidP="003939EC">
            <w:pPr>
              <w:ind w:left="0" w:hanging="2"/>
              <w:jc w:val="both"/>
              <w:rPr>
                <w:rFonts w:ascii="Arial" w:hAnsi="Arial" w:cs="Arial"/>
                <w:sz w:val="18"/>
                <w:szCs w:val="18"/>
              </w:rPr>
            </w:pPr>
            <w:r>
              <w:rPr>
                <w:rFonts w:ascii="Arial" w:hAnsi="Arial" w:cs="Arial"/>
                <w:sz w:val="18"/>
                <w:szCs w:val="18"/>
              </w:rPr>
              <w:t>OD:+2,75 ESF:-1,00 CIL A 5º</w:t>
            </w:r>
          </w:p>
          <w:p w:rsidR="003939EC" w:rsidRDefault="003939EC" w:rsidP="003939EC">
            <w:pPr>
              <w:ind w:left="0" w:hanging="2"/>
              <w:jc w:val="both"/>
              <w:rPr>
                <w:rFonts w:ascii="Arial" w:hAnsi="Arial" w:cs="Arial"/>
                <w:sz w:val="18"/>
                <w:szCs w:val="18"/>
              </w:rPr>
            </w:pPr>
            <w:r>
              <w:rPr>
                <w:rFonts w:ascii="Arial" w:hAnsi="Arial" w:cs="Arial"/>
                <w:sz w:val="18"/>
                <w:szCs w:val="18"/>
              </w:rPr>
              <w:t>OE:+2,75 ESF:-1,50 CIL A 170º</w:t>
            </w:r>
          </w:p>
          <w:p w:rsidR="003939EC" w:rsidRPr="003F2322" w:rsidRDefault="003939EC" w:rsidP="003939EC">
            <w:pPr>
              <w:ind w:left="0" w:hanging="2"/>
              <w:jc w:val="both"/>
              <w:rPr>
                <w:rFonts w:ascii="Arial" w:hAnsi="Arial" w:cs="Arial"/>
                <w:sz w:val="18"/>
                <w:szCs w:val="18"/>
              </w:rPr>
            </w:pPr>
            <w:r>
              <w:rPr>
                <w:rFonts w:ascii="Arial" w:hAnsi="Arial" w:cs="Arial"/>
                <w:sz w:val="18"/>
                <w:szCs w:val="18"/>
              </w:rPr>
              <w:t>RECOMENDADA LENTE ZEISS</w:t>
            </w:r>
          </w:p>
        </w:tc>
        <w:tc>
          <w:tcPr>
            <w:tcW w:w="851" w:type="dxa"/>
          </w:tcPr>
          <w:p w:rsidR="003939EC" w:rsidRPr="003F2322" w:rsidRDefault="003939EC" w:rsidP="003939EC">
            <w:pPr>
              <w:ind w:left="0" w:hanging="2"/>
              <w:rPr>
                <w:rFonts w:ascii="Arial" w:hAnsi="Arial" w:cs="Arial"/>
                <w:sz w:val="18"/>
                <w:szCs w:val="18"/>
              </w:rPr>
            </w:pPr>
          </w:p>
          <w:p w:rsidR="003939EC" w:rsidRPr="003F2322" w:rsidRDefault="003939EC" w:rsidP="003939EC">
            <w:pPr>
              <w:ind w:left="0" w:hanging="2"/>
              <w:jc w:val="center"/>
              <w:rPr>
                <w:rFonts w:ascii="Arial" w:hAnsi="Arial" w:cs="Arial"/>
                <w:sz w:val="18"/>
                <w:szCs w:val="18"/>
              </w:rPr>
            </w:pPr>
            <w:r w:rsidRPr="003F2322">
              <w:rPr>
                <w:rFonts w:ascii="Arial" w:hAnsi="Arial" w:cs="Arial"/>
                <w:sz w:val="18"/>
                <w:szCs w:val="18"/>
              </w:rPr>
              <w:t>UND</w:t>
            </w:r>
          </w:p>
        </w:tc>
        <w:tc>
          <w:tcPr>
            <w:tcW w:w="992" w:type="dxa"/>
            <w:shd w:val="clear" w:color="auto" w:fill="auto"/>
          </w:tcPr>
          <w:p w:rsidR="003939EC" w:rsidRPr="003F2322" w:rsidRDefault="003939EC" w:rsidP="003939EC">
            <w:pPr>
              <w:ind w:left="0" w:right="478" w:hanging="2"/>
              <w:rPr>
                <w:rFonts w:ascii="Arial" w:hAnsi="Arial" w:cs="Arial"/>
                <w:sz w:val="18"/>
                <w:szCs w:val="18"/>
              </w:rPr>
            </w:pPr>
          </w:p>
          <w:p w:rsidR="003939EC" w:rsidRPr="003F2322" w:rsidRDefault="003939EC" w:rsidP="003939EC">
            <w:pPr>
              <w:ind w:left="0" w:right="478" w:hanging="2"/>
              <w:rPr>
                <w:rFonts w:ascii="Arial" w:hAnsi="Arial" w:cs="Arial"/>
                <w:sz w:val="18"/>
                <w:szCs w:val="18"/>
              </w:rPr>
            </w:pPr>
            <w:r w:rsidRPr="003F2322">
              <w:rPr>
                <w:rFonts w:ascii="Arial" w:hAnsi="Arial" w:cs="Arial"/>
                <w:sz w:val="18"/>
                <w:szCs w:val="18"/>
              </w:rPr>
              <w:t>1</w:t>
            </w:r>
          </w:p>
        </w:tc>
        <w:tc>
          <w:tcPr>
            <w:tcW w:w="1134" w:type="dxa"/>
          </w:tcPr>
          <w:p w:rsidR="003939EC" w:rsidRPr="003F2322" w:rsidRDefault="003939EC" w:rsidP="003939EC">
            <w:pPr>
              <w:ind w:left="0" w:hanging="2"/>
              <w:rPr>
                <w:rFonts w:ascii="Arial" w:hAnsi="Arial" w:cs="Arial"/>
                <w:sz w:val="18"/>
                <w:szCs w:val="18"/>
              </w:rPr>
            </w:pPr>
          </w:p>
          <w:p w:rsidR="003939EC" w:rsidRPr="003F2322" w:rsidRDefault="003939EC" w:rsidP="003939EC">
            <w:pPr>
              <w:ind w:left="0" w:hanging="2"/>
              <w:jc w:val="center"/>
              <w:rPr>
                <w:rFonts w:ascii="Arial" w:hAnsi="Arial" w:cs="Arial"/>
                <w:sz w:val="18"/>
                <w:szCs w:val="18"/>
              </w:rPr>
            </w:pPr>
            <w:r w:rsidRPr="003F2322">
              <w:rPr>
                <w:rFonts w:ascii="Arial" w:hAnsi="Arial" w:cs="Arial"/>
                <w:sz w:val="18"/>
                <w:szCs w:val="18"/>
              </w:rPr>
              <w:t>R$479,00</w:t>
            </w:r>
          </w:p>
        </w:tc>
      </w:tr>
      <w:tr w:rsidR="003939EC" w:rsidRPr="00ED6053" w:rsidTr="00D71F96">
        <w:trPr>
          <w:trHeight w:val="407"/>
        </w:trPr>
        <w:tc>
          <w:tcPr>
            <w:tcW w:w="704" w:type="dxa"/>
            <w:shd w:val="clear" w:color="auto" w:fill="auto"/>
          </w:tcPr>
          <w:p w:rsidR="003939EC" w:rsidRPr="003F2322" w:rsidRDefault="003939EC" w:rsidP="003939EC">
            <w:pPr>
              <w:ind w:left="0" w:hanging="2"/>
              <w:jc w:val="center"/>
              <w:rPr>
                <w:rFonts w:ascii="Arial" w:hAnsi="Arial" w:cs="Arial"/>
                <w:sz w:val="18"/>
                <w:szCs w:val="18"/>
              </w:rPr>
            </w:pPr>
          </w:p>
          <w:p w:rsidR="003939EC" w:rsidRPr="003F2322" w:rsidRDefault="003939EC" w:rsidP="003939EC">
            <w:pPr>
              <w:ind w:left="0" w:hanging="2"/>
              <w:jc w:val="center"/>
              <w:rPr>
                <w:rFonts w:ascii="Arial" w:hAnsi="Arial" w:cs="Arial"/>
                <w:sz w:val="18"/>
                <w:szCs w:val="18"/>
              </w:rPr>
            </w:pPr>
          </w:p>
          <w:p w:rsidR="003939EC" w:rsidRPr="003F2322" w:rsidRDefault="003939EC" w:rsidP="003939EC">
            <w:pPr>
              <w:ind w:left="0" w:hanging="2"/>
              <w:jc w:val="center"/>
              <w:rPr>
                <w:rFonts w:ascii="Arial" w:hAnsi="Arial" w:cs="Arial"/>
                <w:sz w:val="18"/>
                <w:szCs w:val="18"/>
              </w:rPr>
            </w:pPr>
            <w:r w:rsidRPr="003F2322">
              <w:rPr>
                <w:rFonts w:ascii="Arial" w:hAnsi="Arial" w:cs="Arial"/>
                <w:sz w:val="18"/>
                <w:szCs w:val="18"/>
              </w:rPr>
              <w:t>03</w:t>
            </w:r>
          </w:p>
        </w:tc>
        <w:tc>
          <w:tcPr>
            <w:tcW w:w="6095" w:type="dxa"/>
            <w:shd w:val="clear" w:color="auto" w:fill="auto"/>
          </w:tcPr>
          <w:p w:rsidR="003939EC" w:rsidRDefault="003939EC" w:rsidP="003939EC">
            <w:pPr>
              <w:ind w:left="0" w:hanging="2"/>
              <w:jc w:val="both"/>
              <w:rPr>
                <w:rFonts w:ascii="Arial" w:hAnsi="Arial" w:cs="Arial"/>
                <w:sz w:val="18"/>
                <w:szCs w:val="18"/>
              </w:rPr>
            </w:pPr>
            <w:r w:rsidRPr="003F2322">
              <w:rPr>
                <w:rFonts w:ascii="Arial" w:hAnsi="Arial" w:cs="Arial"/>
                <w:sz w:val="18"/>
                <w:szCs w:val="18"/>
              </w:rPr>
              <w:t>AQUISIÇÃO DE ÓCULOS DE GRAU, INCLUINDO ARMAÇÃO E LENTES PARA A PACIENTE DIANE OLIVEIRA DA SILVA CONFORME PRESCRIÇÃO MÉDICA</w:t>
            </w:r>
          </w:p>
          <w:p w:rsidR="003939EC" w:rsidRDefault="003939EC" w:rsidP="003939EC">
            <w:pPr>
              <w:ind w:left="0" w:hanging="2"/>
              <w:jc w:val="both"/>
              <w:rPr>
                <w:rFonts w:ascii="Arial" w:hAnsi="Arial" w:cs="Arial"/>
                <w:sz w:val="18"/>
                <w:szCs w:val="18"/>
              </w:rPr>
            </w:pPr>
            <w:r>
              <w:rPr>
                <w:rFonts w:ascii="Arial" w:hAnsi="Arial" w:cs="Arial"/>
                <w:sz w:val="18"/>
                <w:szCs w:val="18"/>
              </w:rPr>
              <w:t>OD: -1,75 -1,25 10º</w:t>
            </w:r>
          </w:p>
          <w:p w:rsidR="003939EC" w:rsidRDefault="003939EC" w:rsidP="003939EC">
            <w:pPr>
              <w:ind w:left="0" w:hanging="2"/>
              <w:jc w:val="both"/>
              <w:rPr>
                <w:rFonts w:ascii="Arial" w:hAnsi="Arial" w:cs="Arial"/>
                <w:sz w:val="18"/>
                <w:szCs w:val="18"/>
              </w:rPr>
            </w:pPr>
            <w:r>
              <w:rPr>
                <w:rFonts w:ascii="Arial" w:hAnsi="Arial" w:cs="Arial"/>
                <w:sz w:val="18"/>
                <w:szCs w:val="18"/>
              </w:rPr>
              <w:t>OE:-5,00 -2,50 130º</w:t>
            </w:r>
          </w:p>
          <w:p w:rsidR="003939EC" w:rsidRDefault="003939EC" w:rsidP="003939EC">
            <w:pPr>
              <w:ind w:left="0" w:hanging="2"/>
              <w:jc w:val="both"/>
              <w:rPr>
                <w:rFonts w:ascii="Arial" w:hAnsi="Arial" w:cs="Arial"/>
                <w:sz w:val="18"/>
                <w:szCs w:val="18"/>
              </w:rPr>
            </w:pPr>
            <w:r>
              <w:rPr>
                <w:rFonts w:ascii="Arial" w:hAnsi="Arial" w:cs="Arial"/>
                <w:sz w:val="18"/>
                <w:szCs w:val="18"/>
              </w:rPr>
              <w:t>ADIÇAO +3,00 AO</w:t>
            </w:r>
          </w:p>
          <w:p w:rsidR="003939EC" w:rsidRPr="003F2322" w:rsidRDefault="003939EC" w:rsidP="003939EC">
            <w:pPr>
              <w:ind w:left="0" w:hanging="2"/>
              <w:jc w:val="both"/>
              <w:rPr>
                <w:rFonts w:ascii="Arial" w:hAnsi="Arial" w:cs="Arial"/>
                <w:sz w:val="18"/>
                <w:szCs w:val="18"/>
              </w:rPr>
            </w:pPr>
            <w:r>
              <w:rPr>
                <w:rFonts w:ascii="Arial" w:hAnsi="Arial" w:cs="Arial"/>
                <w:sz w:val="18"/>
                <w:szCs w:val="18"/>
              </w:rPr>
              <w:t>LENTES MULTIFOCAIS EM POLICARBONATO + FOTOCROMATICO</w:t>
            </w:r>
          </w:p>
        </w:tc>
        <w:tc>
          <w:tcPr>
            <w:tcW w:w="851" w:type="dxa"/>
          </w:tcPr>
          <w:p w:rsidR="003939EC" w:rsidRPr="003F2322" w:rsidRDefault="003939EC" w:rsidP="003939EC">
            <w:pPr>
              <w:ind w:left="0" w:hanging="2"/>
              <w:jc w:val="center"/>
              <w:rPr>
                <w:rFonts w:ascii="Arial" w:hAnsi="Arial" w:cs="Arial"/>
                <w:sz w:val="18"/>
                <w:szCs w:val="18"/>
              </w:rPr>
            </w:pPr>
          </w:p>
          <w:p w:rsidR="003939EC" w:rsidRPr="003F2322" w:rsidRDefault="003939EC" w:rsidP="003939EC">
            <w:pPr>
              <w:ind w:left="0" w:hanging="2"/>
              <w:jc w:val="center"/>
              <w:rPr>
                <w:rFonts w:ascii="Arial" w:hAnsi="Arial" w:cs="Arial"/>
                <w:sz w:val="18"/>
                <w:szCs w:val="18"/>
              </w:rPr>
            </w:pPr>
            <w:r w:rsidRPr="003F2322">
              <w:rPr>
                <w:rFonts w:ascii="Arial" w:hAnsi="Arial" w:cs="Arial"/>
                <w:sz w:val="18"/>
                <w:szCs w:val="18"/>
              </w:rPr>
              <w:t>UND</w:t>
            </w:r>
          </w:p>
        </w:tc>
        <w:tc>
          <w:tcPr>
            <w:tcW w:w="992" w:type="dxa"/>
            <w:shd w:val="clear" w:color="auto" w:fill="auto"/>
          </w:tcPr>
          <w:p w:rsidR="003939EC" w:rsidRPr="003F2322" w:rsidRDefault="003939EC" w:rsidP="003939EC">
            <w:pPr>
              <w:ind w:left="0" w:right="478" w:hanging="2"/>
              <w:rPr>
                <w:rFonts w:ascii="Arial" w:hAnsi="Arial" w:cs="Arial"/>
                <w:sz w:val="18"/>
                <w:szCs w:val="18"/>
              </w:rPr>
            </w:pPr>
          </w:p>
          <w:p w:rsidR="003939EC" w:rsidRPr="003F2322" w:rsidRDefault="003939EC" w:rsidP="003939EC">
            <w:pPr>
              <w:ind w:left="0" w:right="478" w:hanging="2"/>
              <w:rPr>
                <w:rFonts w:ascii="Arial" w:hAnsi="Arial" w:cs="Arial"/>
                <w:sz w:val="18"/>
                <w:szCs w:val="18"/>
              </w:rPr>
            </w:pPr>
            <w:r w:rsidRPr="003F2322">
              <w:rPr>
                <w:rFonts w:ascii="Arial" w:hAnsi="Arial" w:cs="Arial"/>
                <w:sz w:val="18"/>
                <w:szCs w:val="18"/>
              </w:rPr>
              <w:t>1</w:t>
            </w:r>
          </w:p>
        </w:tc>
        <w:tc>
          <w:tcPr>
            <w:tcW w:w="1134" w:type="dxa"/>
          </w:tcPr>
          <w:p w:rsidR="003939EC" w:rsidRPr="003F2322" w:rsidRDefault="003939EC" w:rsidP="003939EC">
            <w:pPr>
              <w:ind w:left="0" w:hanging="2"/>
              <w:jc w:val="center"/>
              <w:rPr>
                <w:rFonts w:ascii="Arial" w:hAnsi="Arial" w:cs="Arial"/>
                <w:sz w:val="18"/>
                <w:szCs w:val="18"/>
              </w:rPr>
            </w:pPr>
          </w:p>
          <w:p w:rsidR="003939EC" w:rsidRPr="003F2322" w:rsidRDefault="003939EC" w:rsidP="003939EC">
            <w:pPr>
              <w:ind w:left="0" w:hanging="2"/>
              <w:jc w:val="center"/>
              <w:rPr>
                <w:rFonts w:ascii="Arial" w:hAnsi="Arial" w:cs="Arial"/>
                <w:sz w:val="18"/>
                <w:szCs w:val="18"/>
              </w:rPr>
            </w:pPr>
            <w:r w:rsidRPr="003F2322">
              <w:rPr>
                <w:rFonts w:ascii="Arial" w:hAnsi="Arial" w:cs="Arial"/>
                <w:sz w:val="18"/>
                <w:szCs w:val="18"/>
              </w:rPr>
              <w:t>R$865,00</w:t>
            </w:r>
          </w:p>
        </w:tc>
      </w:tr>
      <w:tr w:rsidR="003939EC" w:rsidRPr="00ED6053" w:rsidTr="00D71F96">
        <w:trPr>
          <w:trHeight w:val="407"/>
        </w:trPr>
        <w:tc>
          <w:tcPr>
            <w:tcW w:w="704" w:type="dxa"/>
            <w:shd w:val="clear" w:color="auto" w:fill="auto"/>
          </w:tcPr>
          <w:p w:rsidR="003939EC" w:rsidRPr="003F2322" w:rsidRDefault="003939EC" w:rsidP="003939EC">
            <w:pPr>
              <w:ind w:left="0" w:hanging="2"/>
              <w:jc w:val="center"/>
              <w:rPr>
                <w:rFonts w:ascii="Arial" w:hAnsi="Arial" w:cs="Arial"/>
                <w:sz w:val="18"/>
                <w:szCs w:val="18"/>
              </w:rPr>
            </w:pPr>
          </w:p>
          <w:p w:rsidR="003939EC" w:rsidRPr="003F2322" w:rsidRDefault="003939EC" w:rsidP="003939EC">
            <w:pPr>
              <w:ind w:left="0" w:hanging="2"/>
              <w:jc w:val="center"/>
              <w:rPr>
                <w:rFonts w:ascii="Arial" w:hAnsi="Arial" w:cs="Arial"/>
                <w:sz w:val="18"/>
                <w:szCs w:val="18"/>
              </w:rPr>
            </w:pPr>
          </w:p>
          <w:p w:rsidR="003939EC" w:rsidRPr="003F2322" w:rsidRDefault="003939EC" w:rsidP="003939EC">
            <w:pPr>
              <w:ind w:left="0" w:hanging="2"/>
              <w:jc w:val="center"/>
              <w:rPr>
                <w:rFonts w:ascii="Arial" w:hAnsi="Arial" w:cs="Arial"/>
                <w:sz w:val="18"/>
                <w:szCs w:val="18"/>
              </w:rPr>
            </w:pPr>
            <w:r w:rsidRPr="003F2322">
              <w:rPr>
                <w:rFonts w:ascii="Arial" w:hAnsi="Arial" w:cs="Arial"/>
                <w:sz w:val="18"/>
                <w:szCs w:val="18"/>
              </w:rPr>
              <w:t>04</w:t>
            </w:r>
          </w:p>
        </w:tc>
        <w:tc>
          <w:tcPr>
            <w:tcW w:w="6095" w:type="dxa"/>
            <w:shd w:val="clear" w:color="auto" w:fill="auto"/>
          </w:tcPr>
          <w:p w:rsidR="003939EC" w:rsidRDefault="003939EC" w:rsidP="003939EC">
            <w:pPr>
              <w:ind w:left="0" w:hanging="2"/>
              <w:jc w:val="both"/>
              <w:rPr>
                <w:rFonts w:ascii="Arial" w:hAnsi="Arial" w:cs="Arial"/>
                <w:sz w:val="18"/>
                <w:szCs w:val="18"/>
              </w:rPr>
            </w:pPr>
            <w:r w:rsidRPr="003F2322">
              <w:rPr>
                <w:rFonts w:ascii="Arial" w:hAnsi="Arial" w:cs="Arial"/>
                <w:sz w:val="18"/>
                <w:szCs w:val="18"/>
              </w:rPr>
              <w:t>AQUISIÇÃO DE ÓCULOS DE GRAU, INCLUINDO ARMAÇÃO E LENTES PARA A PACIENTE WELINTON ROCHA DE FREITAS CONFORME PRESCRIÇÃO MÉDICA</w:t>
            </w:r>
          </w:p>
          <w:p w:rsidR="003939EC" w:rsidRDefault="003939EC" w:rsidP="003939EC">
            <w:pPr>
              <w:ind w:left="0" w:hanging="2"/>
              <w:jc w:val="both"/>
              <w:rPr>
                <w:rFonts w:ascii="Arial" w:hAnsi="Arial" w:cs="Arial"/>
                <w:sz w:val="18"/>
                <w:szCs w:val="18"/>
              </w:rPr>
            </w:pPr>
            <w:r>
              <w:rPr>
                <w:rFonts w:ascii="Arial" w:hAnsi="Arial" w:cs="Arial"/>
                <w:sz w:val="18"/>
                <w:szCs w:val="18"/>
              </w:rPr>
              <w:t>OD: -0,75 EST</w:t>
            </w:r>
          </w:p>
          <w:p w:rsidR="003939EC" w:rsidRDefault="003939EC" w:rsidP="003939EC">
            <w:pPr>
              <w:ind w:left="0" w:hanging="2"/>
              <w:jc w:val="both"/>
              <w:rPr>
                <w:rFonts w:ascii="Arial" w:hAnsi="Arial" w:cs="Arial"/>
                <w:sz w:val="18"/>
                <w:szCs w:val="18"/>
              </w:rPr>
            </w:pPr>
            <w:r>
              <w:rPr>
                <w:rFonts w:ascii="Arial" w:hAnsi="Arial" w:cs="Arial"/>
                <w:sz w:val="18"/>
                <w:szCs w:val="18"/>
              </w:rPr>
              <w:t>OE: -1,00 EST</w:t>
            </w:r>
          </w:p>
          <w:p w:rsidR="003939EC" w:rsidRPr="003F2322" w:rsidRDefault="003939EC" w:rsidP="003939EC">
            <w:pPr>
              <w:ind w:left="0" w:hanging="2"/>
              <w:jc w:val="both"/>
              <w:rPr>
                <w:rFonts w:ascii="Arial" w:hAnsi="Arial" w:cs="Arial"/>
                <w:sz w:val="18"/>
                <w:szCs w:val="18"/>
              </w:rPr>
            </w:pPr>
            <w:r>
              <w:rPr>
                <w:rFonts w:ascii="Arial" w:hAnsi="Arial" w:cs="Arial"/>
                <w:sz w:val="18"/>
                <w:szCs w:val="18"/>
              </w:rPr>
              <w:t>ANTIREFLEXO</w:t>
            </w:r>
          </w:p>
        </w:tc>
        <w:tc>
          <w:tcPr>
            <w:tcW w:w="851" w:type="dxa"/>
          </w:tcPr>
          <w:p w:rsidR="003939EC" w:rsidRPr="003F2322" w:rsidRDefault="003939EC" w:rsidP="003939EC">
            <w:pPr>
              <w:ind w:left="0" w:hanging="2"/>
              <w:jc w:val="center"/>
              <w:rPr>
                <w:rFonts w:ascii="Arial" w:hAnsi="Arial" w:cs="Arial"/>
                <w:sz w:val="18"/>
                <w:szCs w:val="18"/>
              </w:rPr>
            </w:pPr>
          </w:p>
          <w:p w:rsidR="003939EC" w:rsidRPr="003F2322" w:rsidRDefault="003939EC" w:rsidP="003939EC">
            <w:pPr>
              <w:ind w:left="0" w:hanging="2"/>
              <w:jc w:val="center"/>
              <w:rPr>
                <w:rFonts w:ascii="Arial" w:hAnsi="Arial" w:cs="Arial"/>
                <w:sz w:val="18"/>
                <w:szCs w:val="18"/>
              </w:rPr>
            </w:pPr>
            <w:r w:rsidRPr="003F2322">
              <w:rPr>
                <w:rFonts w:ascii="Arial" w:hAnsi="Arial" w:cs="Arial"/>
                <w:sz w:val="18"/>
                <w:szCs w:val="18"/>
              </w:rPr>
              <w:t>UND</w:t>
            </w:r>
          </w:p>
        </w:tc>
        <w:tc>
          <w:tcPr>
            <w:tcW w:w="992" w:type="dxa"/>
            <w:shd w:val="clear" w:color="auto" w:fill="auto"/>
          </w:tcPr>
          <w:p w:rsidR="003939EC" w:rsidRPr="003F2322" w:rsidRDefault="003939EC" w:rsidP="003939EC">
            <w:pPr>
              <w:ind w:left="0" w:right="478" w:hanging="2"/>
              <w:rPr>
                <w:rFonts w:ascii="Arial" w:hAnsi="Arial" w:cs="Arial"/>
                <w:sz w:val="18"/>
                <w:szCs w:val="18"/>
              </w:rPr>
            </w:pPr>
          </w:p>
          <w:p w:rsidR="003939EC" w:rsidRPr="003F2322" w:rsidRDefault="003939EC" w:rsidP="003939EC">
            <w:pPr>
              <w:ind w:left="0" w:right="478" w:hanging="2"/>
              <w:rPr>
                <w:rFonts w:ascii="Arial" w:hAnsi="Arial" w:cs="Arial"/>
                <w:sz w:val="18"/>
                <w:szCs w:val="18"/>
              </w:rPr>
            </w:pPr>
            <w:r w:rsidRPr="003F2322">
              <w:rPr>
                <w:rFonts w:ascii="Arial" w:hAnsi="Arial" w:cs="Arial"/>
                <w:sz w:val="18"/>
                <w:szCs w:val="18"/>
              </w:rPr>
              <w:t>1</w:t>
            </w:r>
          </w:p>
        </w:tc>
        <w:tc>
          <w:tcPr>
            <w:tcW w:w="1134" w:type="dxa"/>
          </w:tcPr>
          <w:p w:rsidR="003939EC" w:rsidRPr="003F2322" w:rsidRDefault="003939EC" w:rsidP="003939EC">
            <w:pPr>
              <w:ind w:left="0" w:hanging="2"/>
              <w:jc w:val="center"/>
              <w:rPr>
                <w:rFonts w:ascii="Arial" w:hAnsi="Arial" w:cs="Arial"/>
                <w:sz w:val="18"/>
                <w:szCs w:val="18"/>
              </w:rPr>
            </w:pPr>
          </w:p>
          <w:p w:rsidR="003939EC" w:rsidRPr="003F2322" w:rsidRDefault="003939EC" w:rsidP="003939EC">
            <w:pPr>
              <w:ind w:left="0" w:hanging="2"/>
              <w:jc w:val="center"/>
              <w:rPr>
                <w:rFonts w:ascii="Arial" w:hAnsi="Arial" w:cs="Arial"/>
                <w:sz w:val="18"/>
                <w:szCs w:val="18"/>
              </w:rPr>
            </w:pPr>
            <w:r w:rsidRPr="003F2322">
              <w:rPr>
                <w:rFonts w:ascii="Arial" w:hAnsi="Arial" w:cs="Arial"/>
                <w:sz w:val="18"/>
                <w:szCs w:val="18"/>
              </w:rPr>
              <w:t>R$295,00</w:t>
            </w:r>
          </w:p>
        </w:tc>
      </w:tr>
      <w:tr w:rsidR="003939EC" w:rsidRPr="00ED6053" w:rsidTr="00D71F96">
        <w:trPr>
          <w:trHeight w:val="407"/>
        </w:trPr>
        <w:tc>
          <w:tcPr>
            <w:tcW w:w="704" w:type="dxa"/>
            <w:shd w:val="clear" w:color="auto" w:fill="auto"/>
          </w:tcPr>
          <w:p w:rsidR="003939EC" w:rsidRPr="003F2322" w:rsidRDefault="003939EC" w:rsidP="003939EC">
            <w:pPr>
              <w:ind w:left="0" w:hanging="2"/>
              <w:jc w:val="center"/>
              <w:rPr>
                <w:rFonts w:ascii="Arial" w:hAnsi="Arial" w:cs="Arial"/>
                <w:sz w:val="18"/>
                <w:szCs w:val="18"/>
              </w:rPr>
            </w:pPr>
          </w:p>
          <w:p w:rsidR="003939EC" w:rsidRPr="003F2322" w:rsidRDefault="003939EC" w:rsidP="003939EC">
            <w:pPr>
              <w:ind w:left="0" w:hanging="2"/>
              <w:jc w:val="center"/>
              <w:rPr>
                <w:rFonts w:ascii="Arial" w:hAnsi="Arial" w:cs="Arial"/>
                <w:sz w:val="18"/>
                <w:szCs w:val="18"/>
              </w:rPr>
            </w:pPr>
          </w:p>
          <w:p w:rsidR="003939EC" w:rsidRPr="003F2322" w:rsidRDefault="003939EC" w:rsidP="003939EC">
            <w:pPr>
              <w:ind w:left="0" w:hanging="2"/>
              <w:jc w:val="center"/>
              <w:rPr>
                <w:rFonts w:ascii="Arial" w:hAnsi="Arial" w:cs="Arial"/>
                <w:sz w:val="18"/>
                <w:szCs w:val="18"/>
              </w:rPr>
            </w:pPr>
            <w:r w:rsidRPr="003F2322">
              <w:rPr>
                <w:rFonts w:ascii="Arial" w:hAnsi="Arial" w:cs="Arial"/>
                <w:sz w:val="18"/>
                <w:szCs w:val="18"/>
              </w:rPr>
              <w:t>05</w:t>
            </w:r>
          </w:p>
        </w:tc>
        <w:tc>
          <w:tcPr>
            <w:tcW w:w="6095" w:type="dxa"/>
            <w:shd w:val="clear" w:color="auto" w:fill="auto"/>
          </w:tcPr>
          <w:p w:rsidR="003939EC" w:rsidRDefault="003939EC" w:rsidP="003939EC">
            <w:pPr>
              <w:ind w:left="0" w:hanging="2"/>
              <w:jc w:val="both"/>
              <w:rPr>
                <w:rFonts w:ascii="Arial" w:hAnsi="Arial" w:cs="Arial"/>
                <w:sz w:val="18"/>
                <w:szCs w:val="18"/>
              </w:rPr>
            </w:pPr>
            <w:r w:rsidRPr="003F2322">
              <w:rPr>
                <w:rFonts w:ascii="Arial" w:hAnsi="Arial" w:cs="Arial"/>
                <w:sz w:val="18"/>
                <w:szCs w:val="18"/>
              </w:rPr>
              <w:t>AQUISIÇÃO DE ÓCULOS DE GRAU, INCLUINDO ARMAÇÃO E LENTES PARA A PACIENTE ROSANGELA DE SOUZA OLIVEIRA CONFORME PRESCRIÇÃO MÉDICA</w:t>
            </w:r>
          </w:p>
          <w:p w:rsidR="003939EC" w:rsidRDefault="003939EC" w:rsidP="003939EC">
            <w:pPr>
              <w:ind w:left="0" w:hanging="2"/>
              <w:jc w:val="both"/>
              <w:rPr>
                <w:rFonts w:ascii="Arial" w:hAnsi="Arial" w:cs="Arial"/>
                <w:sz w:val="18"/>
                <w:szCs w:val="18"/>
              </w:rPr>
            </w:pPr>
            <w:r>
              <w:rPr>
                <w:rFonts w:ascii="Arial" w:hAnsi="Arial" w:cs="Arial"/>
                <w:sz w:val="18"/>
                <w:szCs w:val="18"/>
              </w:rPr>
              <w:t>(OD: +2,00 ESF:-0,50 CIL.EIXO:30º DNP: 32MM)</w:t>
            </w:r>
          </w:p>
          <w:p w:rsidR="003939EC" w:rsidRDefault="003939EC" w:rsidP="003939EC">
            <w:pPr>
              <w:ind w:left="0" w:hanging="2"/>
              <w:jc w:val="both"/>
              <w:rPr>
                <w:rFonts w:ascii="Arial" w:hAnsi="Arial" w:cs="Arial"/>
                <w:sz w:val="18"/>
                <w:szCs w:val="18"/>
              </w:rPr>
            </w:pPr>
            <w:r>
              <w:rPr>
                <w:rFonts w:ascii="Arial" w:hAnsi="Arial" w:cs="Arial"/>
                <w:sz w:val="18"/>
                <w:szCs w:val="18"/>
              </w:rPr>
              <w:t>(OE: +2,00 DNP: 32MM)</w:t>
            </w:r>
          </w:p>
          <w:p w:rsidR="003939EC" w:rsidRDefault="003939EC" w:rsidP="003939EC">
            <w:pPr>
              <w:ind w:left="0" w:hanging="2"/>
              <w:jc w:val="both"/>
              <w:rPr>
                <w:rFonts w:ascii="Arial" w:hAnsi="Arial" w:cs="Arial"/>
                <w:sz w:val="18"/>
                <w:szCs w:val="18"/>
              </w:rPr>
            </w:pPr>
            <w:r>
              <w:rPr>
                <w:rFonts w:ascii="Arial" w:hAnsi="Arial" w:cs="Arial"/>
                <w:sz w:val="18"/>
                <w:szCs w:val="18"/>
              </w:rPr>
              <w:t>LENTE: RESINA OU POLICARBONATO COM FILTRO AR</w:t>
            </w:r>
          </w:p>
          <w:p w:rsidR="003939EC" w:rsidRPr="003F2322" w:rsidRDefault="003939EC" w:rsidP="003939EC">
            <w:pPr>
              <w:ind w:left="0" w:hanging="2"/>
              <w:jc w:val="both"/>
              <w:rPr>
                <w:rFonts w:ascii="Arial" w:hAnsi="Arial" w:cs="Arial"/>
                <w:sz w:val="18"/>
                <w:szCs w:val="18"/>
              </w:rPr>
            </w:pPr>
            <w:r>
              <w:rPr>
                <w:rFonts w:ascii="Arial" w:hAnsi="Arial" w:cs="Arial"/>
                <w:sz w:val="18"/>
                <w:szCs w:val="18"/>
              </w:rPr>
              <w:t>OBS:DNP RIGOROSA. MEDIR ALTURA DO CENTRO OPTICO</w:t>
            </w:r>
          </w:p>
        </w:tc>
        <w:tc>
          <w:tcPr>
            <w:tcW w:w="851" w:type="dxa"/>
          </w:tcPr>
          <w:p w:rsidR="003939EC" w:rsidRPr="003F2322" w:rsidRDefault="003939EC" w:rsidP="003939EC">
            <w:pPr>
              <w:ind w:left="0" w:hanging="2"/>
              <w:jc w:val="center"/>
              <w:rPr>
                <w:rFonts w:ascii="Arial" w:hAnsi="Arial" w:cs="Arial"/>
                <w:sz w:val="18"/>
                <w:szCs w:val="18"/>
              </w:rPr>
            </w:pPr>
          </w:p>
          <w:p w:rsidR="003939EC" w:rsidRPr="003F2322" w:rsidRDefault="003939EC" w:rsidP="003939EC">
            <w:pPr>
              <w:ind w:left="0" w:hanging="2"/>
              <w:jc w:val="center"/>
              <w:rPr>
                <w:rFonts w:ascii="Arial" w:hAnsi="Arial" w:cs="Arial"/>
                <w:sz w:val="18"/>
                <w:szCs w:val="18"/>
              </w:rPr>
            </w:pPr>
            <w:r w:rsidRPr="003F2322">
              <w:rPr>
                <w:rFonts w:ascii="Arial" w:hAnsi="Arial" w:cs="Arial"/>
                <w:sz w:val="18"/>
                <w:szCs w:val="18"/>
              </w:rPr>
              <w:t>UND</w:t>
            </w:r>
          </w:p>
        </w:tc>
        <w:tc>
          <w:tcPr>
            <w:tcW w:w="992" w:type="dxa"/>
            <w:shd w:val="clear" w:color="auto" w:fill="auto"/>
          </w:tcPr>
          <w:p w:rsidR="003939EC" w:rsidRPr="003F2322" w:rsidRDefault="003939EC" w:rsidP="003939EC">
            <w:pPr>
              <w:ind w:left="0" w:right="478" w:hanging="2"/>
              <w:rPr>
                <w:rFonts w:ascii="Arial" w:hAnsi="Arial" w:cs="Arial"/>
                <w:sz w:val="18"/>
                <w:szCs w:val="18"/>
              </w:rPr>
            </w:pPr>
          </w:p>
          <w:p w:rsidR="003939EC" w:rsidRPr="003F2322" w:rsidRDefault="003939EC" w:rsidP="003939EC">
            <w:pPr>
              <w:ind w:left="0" w:right="478" w:hanging="2"/>
              <w:rPr>
                <w:rFonts w:ascii="Arial" w:hAnsi="Arial" w:cs="Arial"/>
                <w:sz w:val="18"/>
                <w:szCs w:val="18"/>
              </w:rPr>
            </w:pPr>
            <w:r w:rsidRPr="003F2322">
              <w:rPr>
                <w:rFonts w:ascii="Arial" w:hAnsi="Arial" w:cs="Arial"/>
                <w:sz w:val="18"/>
                <w:szCs w:val="18"/>
              </w:rPr>
              <w:t>1</w:t>
            </w:r>
          </w:p>
        </w:tc>
        <w:tc>
          <w:tcPr>
            <w:tcW w:w="1134" w:type="dxa"/>
          </w:tcPr>
          <w:p w:rsidR="003939EC" w:rsidRPr="003F2322" w:rsidRDefault="003939EC" w:rsidP="003939EC">
            <w:pPr>
              <w:ind w:left="0" w:hanging="2"/>
              <w:jc w:val="center"/>
              <w:rPr>
                <w:rFonts w:ascii="Arial" w:hAnsi="Arial" w:cs="Arial"/>
                <w:sz w:val="18"/>
                <w:szCs w:val="18"/>
              </w:rPr>
            </w:pPr>
          </w:p>
          <w:p w:rsidR="003939EC" w:rsidRPr="003F2322" w:rsidRDefault="003939EC" w:rsidP="003939EC">
            <w:pPr>
              <w:ind w:left="0" w:hanging="2"/>
              <w:jc w:val="center"/>
              <w:rPr>
                <w:rFonts w:ascii="Arial" w:hAnsi="Arial" w:cs="Arial"/>
                <w:sz w:val="18"/>
                <w:szCs w:val="18"/>
              </w:rPr>
            </w:pPr>
            <w:r w:rsidRPr="003F2322">
              <w:rPr>
                <w:rFonts w:ascii="Arial" w:hAnsi="Arial" w:cs="Arial"/>
                <w:sz w:val="18"/>
                <w:szCs w:val="18"/>
              </w:rPr>
              <w:t>R$</w:t>
            </w:r>
            <w:r>
              <w:rPr>
                <w:rFonts w:ascii="Arial" w:hAnsi="Arial" w:cs="Arial"/>
                <w:sz w:val="18"/>
                <w:szCs w:val="18"/>
              </w:rPr>
              <w:t>392,00</w:t>
            </w:r>
          </w:p>
        </w:tc>
      </w:tr>
      <w:tr w:rsidR="003939EC" w:rsidTr="00D71F96">
        <w:trPr>
          <w:trHeight w:val="407"/>
        </w:trPr>
        <w:tc>
          <w:tcPr>
            <w:tcW w:w="704" w:type="dxa"/>
            <w:shd w:val="clear" w:color="auto" w:fill="auto"/>
          </w:tcPr>
          <w:p w:rsidR="003939EC" w:rsidRPr="003F2322" w:rsidRDefault="003939EC" w:rsidP="003939EC">
            <w:pPr>
              <w:ind w:left="0" w:hanging="2"/>
              <w:jc w:val="center"/>
              <w:rPr>
                <w:rFonts w:ascii="Arial" w:hAnsi="Arial" w:cs="Arial"/>
                <w:sz w:val="18"/>
                <w:szCs w:val="18"/>
              </w:rPr>
            </w:pPr>
          </w:p>
          <w:p w:rsidR="003939EC" w:rsidRPr="003F2322" w:rsidRDefault="003939EC" w:rsidP="003939EC">
            <w:pPr>
              <w:ind w:left="0" w:hanging="2"/>
              <w:jc w:val="center"/>
              <w:rPr>
                <w:rFonts w:ascii="Arial" w:hAnsi="Arial" w:cs="Arial"/>
                <w:sz w:val="18"/>
                <w:szCs w:val="18"/>
              </w:rPr>
            </w:pPr>
          </w:p>
          <w:p w:rsidR="003939EC" w:rsidRPr="003F2322" w:rsidRDefault="003939EC" w:rsidP="003939EC">
            <w:pPr>
              <w:ind w:left="0" w:hanging="2"/>
              <w:jc w:val="center"/>
              <w:rPr>
                <w:rFonts w:ascii="Arial" w:hAnsi="Arial" w:cs="Arial"/>
                <w:sz w:val="18"/>
                <w:szCs w:val="18"/>
              </w:rPr>
            </w:pPr>
            <w:r w:rsidRPr="003F2322">
              <w:rPr>
                <w:rFonts w:ascii="Arial" w:hAnsi="Arial" w:cs="Arial"/>
                <w:sz w:val="18"/>
                <w:szCs w:val="18"/>
              </w:rPr>
              <w:t>06</w:t>
            </w:r>
          </w:p>
        </w:tc>
        <w:tc>
          <w:tcPr>
            <w:tcW w:w="6095" w:type="dxa"/>
            <w:shd w:val="clear" w:color="auto" w:fill="auto"/>
          </w:tcPr>
          <w:p w:rsidR="003939EC" w:rsidRDefault="003939EC" w:rsidP="003939EC">
            <w:pPr>
              <w:ind w:left="0" w:hanging="2"/>
              <w:jc w:val="both"/>
              <w:rPr>
                <w:rFonts w:ascii="Arial" w:hAnsi="Arial" w:cs="Arial"/>
                <w:sz w:val="18"/>
                <w:szCs w:val="18"/>
              </w:rPr>
            </w:pPr>
            <w:r w:rsidRPr="003F2322">
              <w:rPr>
                <w:rFonts w:ascii="Arial" w:hAnsi="Arial" w:cs="Arial"/>
                <w:sz w:val="18"/>
                <w:szCs w:val="18"/>
              </w:rPr>
              <w:t>AQUISIÇÃO DE ÓCULOS DE GRAU, INCLUINDO ARMAÇÃO E LENTES PARA A PACIEN</w:t>
            </w:r>
            <w:r>
              <w:rPr>
                <w:rFonts w:ascii="Arial" w:hAnsi="Arial" w:cs="Arial"/>
                <w:sz w:val="18"/>
                <w:szCs w:val="18"/>
              </w:rPr>
              <w:t>TE MARIA NILDA BERTOLOTO</w:t>
            </w:r>
            <w:r w:rsidRPr="003F2322">
              <w:rPr>
                <w:rFonts w:ascii="Arial" w:hAnsi="Arial" w:cs="Arial"/>
                <w:sz w:val="18"/>
                <w:szCs w:val="18"/>
              </w:rPr>
              <w:t xml:space="preserve"> CONFORME PRESCRIÇÃO MÉDICA</w:t>
            </w:r>
          </w:p>
          <w:p w:rsidR="003939EC" w:rsidRDefault="003939EC" w:rsidP="003939EC">
            <w:pPr>
              <w:ind w:left="0" w:hanging="2"/>
              <w:jc w:val="both"/>
              <w:rPr>
                <w:rFonts w:ascii="Arial" w:hAnsi="Arial" w:cs="Arial"/>
                <w:sz w:val="18"/>
                <w:szCs w:val="18"/>
              </w:rPr>
            </w:pPr>
            <w:r>
              <w:rPr>
                <w:rFonts w:ascii="Arial" w:hAnsi="Arial" w:cs="Arial"/>
                <w:sz w:val="18"/>
                <w:szCs w:val="18"/>
              </w:rPr>
              <w:t xml:space="preserve">OD ESF:-4,50 CIL: -1,00 EIXO:25º </w:t>
            </w:r>
          </w:p>
          <w:p w:rsidR="003939EC" w:rsidRDefault="003939EC" w:rsidP="003939EC">
            <w:pPr>
              <w:ind w:left="0" w:hanging="2"/>
              <w:jc w:val="both"/>
              <w:rPr>
                <w:rFonts w:ascii="Arial" w:hAnsi="Arial" w:cs="Arial"/>
                <w:sz w:val="18"/>
                <w:szCs w:val="18"/>
              </w:rPr>
            </w:pPr>
            <w:r>
              <w:rPr>
                <w:rFonts w:ascii="Arial" w:hAnsi="Arial" w:cs="Arial"/>
                <w:sz w:val="18"/>
                <w:szCs w:val="18"/>
              </w:rPr>
              <w:t>OE ESF:-5,00 CIL: -0,75 EIXO: 150º</w:t>
            </w:r>
          </w:p>
          <w:p w:rsidR="003939EC" w:rsidRPr="003F2322" w:rsidRDefault="003939EC" w:rsidP="003939EC">
            <w:pPr>
              <w:ind w:leftChars="0" w:left="0" w:firstLineChars="0" w:firstLine="0"/>
              <w:jc w:val="both"/>
              <w:rPr>
                <w:rFonts w:ascii="Arial" w:hAnsi="Arial" w:cs="Arial"/>
                <w:sz w:val="18"/>
                <w:szCs w:val="18"/>
              </w:rPr>
            </w:pPr>
            <w:r>
              <w:rPr>
                <w:rFonts w:ascii="Arial" w:hAnsi="Arial" w:cs="Arial"/>
                <w:sz w:val="18"/>
                <w:szCs w:val="18"/>
              </w:rPr>
              <w:t>OBS:ADIÇÃO PARA PERTO +2,25</w:t>
            </w:r>
          </w:p>
        </w:tc>
        <w:tc>
          <w:tcPr>
            <w:tcW w:w="851" w:type="dxa"/>
          </w:tcPr>
          <w:p w:rsidR="003939EC" w:rsidRPr="003F2322" w:rsidRDefault="003939EC" w:rsidP="003939EC">
            <w:pPr>
              <w:ind w:left="0" w:hanging="2"/>
              <w:jc w:val="center"/>
              <w:rPr>
                <w:rFonts w:ascii="Arial" w:hAnsi="Arial" w:cs="Arial"/>
                <w:sz w:val="18"/>
                <w:szCs w:val="18"/>
              </w:rPr>
            </w:pPr>
          </w:p>
          <w:p w:rsidR="003939EC" w:rsidRPr="003F2322" w:rsidRDefault="003939EC" w:rsidP="003939EC">
            <w:pPr>
              <w:ind w:left="0" w:hanging="2"/>
              <w:jc w:val="center"/>
              <w:rPr>
                <w:rFonts w:ascii="Arial" w:hAnsi="Arial" w:cs="Arial"/>
                <w:sz w:val="18"/>
                <w:szCs w:val="18"/>
              </w:rPr>
            </w:pPr>
          </w:p>
          <w:p w:rsidR="003939EC" w:rsidRPr="003F2322" w:rsidRDefault="003939EC" w:rsidP="003939EC">
            <w:pPr>
              <w:ind w:left="0" w:hanging="2"/>
              <w:jc w:val="center"/>
              <w:rPr>
                <w:rFonts w:ascii="Arial" w:hAnsi="Arial" w:cs="Arial"/>
                <w:sz w:val="18"/>
                <w:szCs w:val="18"/>
              </w:rPr>
            </w:pPr>
            <w:r w:rsidRPr="003F2322">
              <w:rPr>
                <w:rFonts w:ascii="Arial" w:hAnsi="Arial" w:cs="Arial"/>
                <w:sz w:val="18"/>
                <w:szCs w:val="18"/>
              </w:rPr>
              <w:t>UND</w:t>
            </w:r>
          </w:p>
        </w:tc>
        <w:tc>
          <w:tcPr>
            <w:tcW w:w="992" w:type="dxa"/>
            <w:shd w:val="clear" w:color="auto" w:fill="auto"/>
          </w:tcPr>
          <w:p w:rsidR="003939EC" w:rsidRPr="003F2322" w:rsidRDefault="003939EC" w:rsidP="003939EC">
            <w:pPr>
              <w:ind w:left="0" w:right="478" w:hanging="2"/>
              <w:rPr>
                <w:rFonts w:ascii="Arial" w:hAnsi="Arial" w:cs="Arial"/>
                <w:sz w:val="18"/>
                <w:szCs w:val="18"/>
              </w:rPr>
            </w:pPr>
          </w:p>
          <w:p w:rsidR="003939EC" w:rsidRPr="003F2322" w:rsidRDefault="003939EC" w:rsidP="003939EC">
            <w:pPr>
              <w:ind w:left="0" w:right="478" w:hanging="2"/>
              <w:rPr>
                <w:rFonts w:ascii="Arial" w:hAnsi="Arial" w:cs="Arial"/>
                <w:sz w:val="18"/>
                <w:szCs w:val="18"/>
              </w:rPr>
            </w:pPr>
          </w:p>
          <w:p w:rsidR="003939EC" w:rsidRPr="003F2322" w:rsidRDefault="003939EC" w:rsidP="003939EC">
            <w:pPr>
              <w:ind w:left="0" w:right="478" w:hanging="2"/>
              <w:rPr>
                <w:rFonts w:ascii="Arial" w:hAnsi="Arial" w:cs="Arial"/>
                <w:sz w:val="18"/>
                <w:szCs w:val="18"/>
              </w:rPr>
            </w:pPr>
            <w:r w:rsidRPr="003F2322">
              <w:rPr>
                <w:rFonts w:ascii="Arial" w:hAnsi="Arial" w:cs="Arial"/>
                <w:sz w:val="18"/>
                <w:szCs w:val="18"/>
              </w:rPr>
              <w:t>1</w:t>
            </w:r>
          </w:p>
        </w:tc>
        <w:tc>
          <w:tcPr>
            <w:tcW w:w="1134" w:type="dxa"/>
          </w:tcPr>
          <w:p w:rsidR="003939EC" w:rsidRPr="003F2322" w:rsidRDefault="003939EC" w:rsidP="003939EC">
            <w:pPr>
              <w:ind w:left="0" w:hanging="2"/>
              <w:jc w:val="center"/>
              <w:rPr>
                <w:rFonts w:ascii="Arial" w:hAnsi="Arial" w:cs="Arial"/>
                <w:sz w:val="18"/>
                <w:szCs w:val="18"/>
              </w:rPr>
            </w:pPr>
          </w:p>
          <w:p w:rsidR="003939EC" w:rsidRPr="003F2322" w:rsidRDefault="003939EC" w:rsidP="003939EC">
            <w:pPr>
              <w:ind w:left="0" w:hanging="2"/>
              <w:jc w:val="center"/>
              <w:rPr>
                <w:rFonts w:ascii="Arial" w:hAnsi="Arial" w:cs="Arial"/>
                <w:sz w:val="18"/>
                <w:szCs w:val="18"/>
              </w:rPr>
            </w:pPr>
          </w:p>
          <w:p w:rsidR="003939EC" w:rsidRPr="003F2322" w:rsidRDefault="003939EC" w:rsidP="003939EC">
            <w:pPr>
              <w:ind w:left="0" w:hanging="2"/>
              <w:jc w:val="center"/>
              <w:rPr>
                <w:rFonts w:ascii="Arial" w:hAnsi="Arial" w:cs="Arial"/>
                <w:sz w:val="18"/>
                <w:szCs w:val="18"/>
              </w:rPr>
            </w:pPr>
            <w:r w:rsidRPr="003F2322">
              <w:rPr>
                <w:rFonts w:ascii="Arial" w:hAnsi="Arial" w:cs="Arial"/>
                <w:sz w:val="18"/>
                <w:szCs w:val="18"/>
              </w:rPr>
              <w:t>R$450,00</w:t>
            </w:r>
          </w:p>
        </w:tc>
      </w:tr>
      <w:bookmarkEnd w:id="6"/>
    </w:tbl>
    <w:p w:rsidR="003939EC" w:rsidRDefault="003939EC">
      <w:pPr>
        <w:ind w:left="0" w:right="3" w:hanging="2"/>
        <w:jc w:val="both"/>
        <w:rPr>
          <w:rFonts w:ascii="Arial" w:eastAsia="Arial" w:hAnsi="Arial" w:cs="Arial"/>
          <w:color w:val="FF0000"/>
          <w:sz w:val="18"/>
          <w:szCs w:val="18"/>
        </w:rPr>
      </w:pPr>
    </w:p>
    <w:p w:rsidR="00135F16" w:rsidRDefault="00135F16" w:rsidP="00787E6E">
      <w:pPr>
        <w:ind w:leftChars="0" w:left="0" w:right="3" w:firstLineChars="0" w:firstLine="0"/>
        <w:jc w:val="both"/>
        <w:rPr>
          <w:rFonts w:ascii="Arial" w:eastAsia="Arial" w:hAnsi="Arial" w:cs="Arial"/>
          <w:color w:val="000000"/>
          <w:sz w:val="18"/>
          <w:szCs w:val="18"/>
        </w:rPr>
      </w:pPr>
    </w:p>
    <w:p w:rsidR="00135F16" w:rsidRDefault="0012335E">
      <w:pPr>
        <w:ind w:left="0" w:right="3" w:hanging="2"/>
        <w:jc w:val="both"/>
        <w:rPr>
          <w:rFonts w:ascii="Arial" w:eastAsia="Arial" w:hAnsi="Arial" w:cs="Arial"/>
          <w:color w:val="000000"/>
          <w:sz w:val="18"/>
          <w:szCs w:val="18"/>
        </w:rPr>
      </w:pPr>
      <w:r>
        <w:rPr>
          <w:rFonts w:ascii="Arial" w:eastAsia="Arial" w:hAnsi="Arial" w:cs="Arial"/>
          <w:color w:val="000000"/>
          <w:sz w:val="18"/>
          <w:szCs w:val="18"/>
        </w:rPr>
        <w:t xml:space="preserve">6.2. Importante destacar que os respectivos valores analisados, servem apenas como parâmetro e ciência do praticado no mercado, não significando que serão exatamente esses os valores contratados para o presente. </w:t>
      </w:r>
    </w:p>
    <w:p w:rsidR="00135F16" w:rsidRDefault="00135F16">
      <w:pPr>
        <w:ind w:left="0" w:right="3" w:hanging="2"/>
        <w:jc w:val="both"/>
        <w:rPr>
          <w:rFonts w:ascii="Arial" w:eastAsia="Arial" w:hAnsi="Arial" w:cs="Arial"/>
          <w:color w:val="000000"/>
          <w:sz w:val="18"/>
          <w:szCs w:val="18"/>
        </w:rPr>
      </w:pPr>
    </w:p>
    <w:p w:rsidR="00135F16" w:rsidRDefault="0012335E">
      <w:pPr>
        <w:ind w:left="0" w:right="3" w:hanging="2"/>
        <w:jc w:val="both"/>
        <w:rPr>
          <w:rFonts w:ascii="Arial" w:eastAsia="Arial" w:hAnsi="Arial" w:cs="Arial"/>
          <w:color w:val="000000"/>
          <w:sz w:val="18"/>
          <w:szCs w:val="18"/>
        </w:rPr>
      </w:pPr>
      <w:r>
        <w:rPr>
          <w:rFonts w:ascii="Arial" w:eastAsia="Arial" w:hAnsi="Arial" w:cs="Arial"/>
          <w:color w:val="000000"/>
          <w:sz w:val="18"/>
          <w:szCs w:val="18"/>
        </w:rPr>
        <w:t>6.3. Serão considerados para fins de escolha do melhor preço os valores alcançados pelo Departamento de Compras, na ocasião da pesquisa de preços, nos termos do art. 23 da Lei nº 14.133/2021, os quais serão devidamente apurados pelo referido Departamento para fins de utilização como parâmetro para o futuro certame.</w:t>
      </w:r>
    </w:p>
    <w:p w:rsidR="00113183" w:rsidRDefault="00113183">
      <w:pPr>
        <w:ind w:left="0" w:right="3" w:hanging="2"/>
        <w:jc w:val="both"/>
        <w:rPr>
          <w:rFonts w:ascii="Arial" w:eastAsia="Arial" w:hAnsi="Arial" w:cs="Arial"/>
          <w:color w:val="000000"/>
          <w:sz w:val="18"/>
          <w:szCs w:val="18"/>
        </w:rPr>
      </w:pPr>
    </w:p>
    <w:p w:rsidR="00135F16" w:rsidRDefault="0012335E">
      <w:pPr>
        <w:pBdr>
          <w:top w:val="single" w:sz="4" w:space="1" w:color="000000"/>
          <w:left w:val="single" w:sz="4" w:space="3" w:color="000000"/>
          <w:bottom w:val="single" w:sz="4" w:space="1" w:color="000000"/>
          <w:right w:val="single" w:sz="4" w:space="4" w:color="000000"/>
        </w:pBdr>
        <w:shd w:val="clear" w:color="auto" w:fill="E6E6E6"/>
        <w:ind w:left="0" w:right="3" w:hanging="2"/>
        <w:jc w:val="both"/>
        <w:rPr>
          <w:rFonts w:ascii="Arial" w:eastAsia="Arial" w:hAnsi="Arial" w:cs="Arial"/>
          <w:color w:val="000000"/>
          <w:sz w:val="18"/>
          <w:szCs w:val="18"/>
        </w:rPr>
      </w:pPr>
      <w:r>
        <w:rPr>
          <w:rFonts w:ascii="Arial" w:eastAsia="Arial" w:hAnsi="Arial" w:cs="Arial"/>
          <w:b/>
          <w:color w:val="000000"/>
          <w:sz w:val="18"/>
          <w:szCs w:val="18"/>
        </w:rPr>
        <w:t>7. DESCRIÇÃO DA SOLUÇÃO COMO UM TODO</w:t>
      </w:r>
    </w:p>
    <w:p w:rsidR="00423763" w:rsidRDefault="00423763">
      <w:pPr>
        <w:ind w:left="0" w:right="3" w:hanging="2"/>
        <w:jc w:val="both"/>
        <w:rPr>
          <w:rFonts w:ascii="Arial" w:hAnsi="Arial" w:cs="Arial"/>
          <w:color w:val="000000"/>
          <w:sz w:val="20"/>
          <w:szCs w:val="20"/>
          <w:lang w:eastAsia="en-US"/>
        </w:rPr>
      </w:pPr>
    </w:p>
    <w:p w:rsidR="00423763" w:rsidRPr="00932751" w:rsidRDefault="00423763" w:rsidP="00423763">
      <w:pPr>
        <w:ind w:left="0" w:right="3" w:hanging="2"/>
        <w:jc w:val="both"/>
        <w:rPr>
          <w:rFonts w:ascii="Arial" w:eastAsia="Arial" w:hAnsi="Arial" w:cs="Arial"/>
          <w:color w:val="000000"/>
          <w:sz w:val="18"/>
          <w:szCs w:val="18"/>
        </w:rPr>
      </w:pPr>
      <w:r w:rsidRPr="00932751">
        <w:rPr>
          <w:rFonts w:ascii="Arial" w:eastAsia="Arial" w:hAnsi="Arial" w:cs="Arial"/>
          <w:color w:val="000000"/>
          <w:sz w:val="18"/>
          <w:szCs w:val="18"/>
        </w:rPr>
        <w:t>7.1. A solução</w:t>
      </w:r>
      <w:r w:rsidR="00F30C52" w:rsidRPr="00932751">
        <w:rPr>
          <w:rFonts w:ascii="Arial" w:eastAsia="Arial" w:hAnsi="Arial" w:cs="Arial"/>
          <w:color w:val="000000"/>
          <w:sz w:val="18"/>
          <w:szCs w:val="18"/>
        </w:rPr>
        <w:t xml:space="preserve"> escolhida e a ser adotada pela administração</w:t>
      </w:r>
      <w:r w:rsidRPr="00932751">
        <w:rPr>
          <w:rFonts w:ascii="Arial" w:eastAsia="Arial" w:hAnsi="Arial" w:cs="Arial"/>
          <w:color w:val="000000"/>
          <w:sz w:val="18"/>
          <w:szCs w:val="18"/>
        </w:rPr>
        <w:t xml:space="preserve"> é a </w:t>
      </w:r>
      <w:r w:rsidR="00EF7AC6" w:rsidRPr="00EF7AC6">
        <w:rPr>
          <w:rFonts w:ascii="Arial" w:eastAsia="Arial" w:hAnsi="Arial" w:cs="Arial"/>
          <w:color w:val="000000"/>
          <w:sz w:val="18"/>
          <w:szCs w:val="18"/>
        </w:rPr>
        <w:t xml:space="preserve">AQUISIÇÃO DE ÓCULOS DE GRAU, INCLUINDO ARMAÇÃO E LENTES CONFORME PRESCRIÇÃO MÉDICA </w:t>
      </w:r>
      <w:r w:rsidR="00F30C52" w:rsidRPr="00932751">
        <w:rPr>
          <w:rFonts w:ascii="Arial" w:eastAsia="Arial" w:hAnsi="Arial" w:cs="Arial"/>
          <w:color w:val="000000"/>
          <w:sz w:val="18"/>
          <w:szCs w:val="18"/>
        </w:rPr>
        <w:t>conforme referenciado no pedido para atendimento da demanda por tais serviços</w:t>
      </w:r>
      <w:r w:rsidR="00D116C5" w:rsidRPr="00932751">
        <w:rPr>
          <w:rFonts w:ascii="Arial" w:eastAsia="Arial" w:hAnsi="Arial" w:cs="Arial"/>
          <w:color w:val="000000"/>
          <w:sz w:val="18"/>
          <w:szCs w:val="18"/>
        </w:rPr>
        <w:t>.</w:t>
      </w:r>
    </w:p>
    <w:p w:rsidR="00423763" w:rsidRPr="00932751" w:rsidRDefault="00423763" w:rsidP="00423763">
      <w:pPr>
        <w:ind w:left="0" w:right="3" w:hanging="2"/>
        <w:jc w:val="both"/>
        <w:rPr>
          <w:rFonts w:ascii="Arial" w:eastAsia="Arial" w:hAnsi="Arial" w:cs="Arial"/>
          <w:color w:val="000000"/>
          <w:sz w:val="18"/>
          <w:szCs w:val="18"/>
        </w:rPr>
      </w:pPr>
    </w:p>
    <w:p w:rsidR="00141D2C" w:rsidRPr="00266A17" w:rsidRDefault="00423763" w:rsidP="00141D2C">
      <w:pPr>
        <w:ind w:left="0" w:right="3" w:hanging="2"/>
        <w:jc w:val="both"/>
        <w:rPr>
          <w:rFonts w:ascii="Arial" w:hAnsi="Arial" w:cs="Arial"/>
          <w:color w:val="000000"/>
          <w:sz w:val="18"/>
          <w:szCs w:val="18"/>
          <w:lang w:eastAsia="en-US"/>
        </w:rPr>
      </w:pPr>
      <w:r w:rsidRPr="00932751">
        <w:rPr>
          <w:rFonts w:ascii="Arial" w:eastAsia="Arial" w:hAnsi="Arial" w:cs="Arial"/>
          <w:color w:val="000000"/>
          <w:sz w:val="18"/>
          <w:szCs w:val="18"/>
        </w:rPr>
        <w:lastRenderedPageBreak/>
        <w:t>7.</w:t>
      </w:r>
      <w:r w:rsidR="00F30C52" w:rsidRPr="00932751">
        <w:rPr>
          <w:rFonts w:ascii="Arial" w:eastAsia="Arial" w:hAnsi="Arial" w:cs="Arial"/>
          <w:color w:val="000000"/>
          <w:sz w:val="18"/>
          <w:szCs w:val="18"/>
        </w:rPr>
        <w:t>2</w:t>
      </w:r>
      <w:r w:rsidRPr="00932751">
        <w:rPr>
          <w:rFonts w:ascii="Arial" w:eastAsia="Arial" w:hAnsi="Arial" w:cs="Arial"/>
          <w:color w:val="000000"/>
          <w:sz w:val="18"/>
          <w:szCs w:val="18"/>
        </w:rPr>
        <w:t>.</w:t>
      </w:r>
      <w:r w:rsidR="00141D2C" w:rsidRPr="00141D2C">
        <w:rPr>
          <w:rFonts w:ascii="Arial" w:hAnsi="Arial" w:cs="Arial"/>
          <w:color w:val="000000"/>
          <w:sz w:val="18"/>
          <w:szCs w:val="18"/>
          <w:lang w:eastAsia="en-US"/>
        </w:rPr>
        <w:t xml:space="preserve"> </w:t>
      </w:r>
      <w:r w:rsidR="00141D2C" w:rsidRPr="00266A17">
        <w:rPr>
          <w:rFonts w:ascii="Arial" w:hAnsi="Arial" w:cs="Arial"/>
          <w:color w:val="000000"/>
          <w:sz w:val="18"/>
          <w:szCs w:val="18"/>
          <w:lang w:eastAsia="en-US"/>
        </w:rPr>
        <w:t>A entrega do produto acontecerá</w:t>
      </w:r>
      <w:r w:rsidR="00141D2C">
        <w:rPr>
          <w:rFonts w:ascii="Arial" w:hAnsi="Arial" w:cs="Arial"/>
          <w:color w:val="000000"/>
          <w:sz w:val="18"/>
          <w:szCs w:val="18"/>
          <w:lang w:eastAsia="en-US"/>
        </w:rPr>
        <w:t xml:space="preserve"> em remessa única</w:t>
      </w:r>
      <w:r w:rsidR="00141D2C" w:rsidRPr="00266A17">
        <w:rPr>
          <w:rFonts w:ascii="Arial" w:hAnsi="Arial" w:cs="Arial"/>
          <w:color w:val="000000"/>
          <w:sz w:val="18"/>
          <w:szCs w:val="18"/>
          <w:lang w:eastAsia="en-US"/>
        </w:rPr>
        <w:t xml:space="preserve"> em até </w:t>
      </w:r>
      <w:r w:rsidR="00F00551">
        <w:rPr>
          <w:rFonts w:ascii="Arial" w:hAnsi="Arial" w:cs="Arial"/>
          <w:color w:val="000000"/>
          <w:sz w:val="18"/>
          <w:szCs w:val="18"/>
          <w:lang w:eastAsia="en-US"/>
        </w:rPr>
        <w:t xml:space="preserve">10 </w:t>
      </w:r>
      <w:r w:rsidR="00FA02DA">
        <w:rPr>
          <w:rFonts w:ascii="Arial" w:hAnsi="Arial" w:cs="Arial"/>
          <w:color w:val="000000"/>
          <w:sz w:val="18"/>
          <w:szCs w:val="18"/>
          <w:lang w:eastAsia="en-US"/>
        </w:rPr>
        <w:t>(</w:t>
      </w:r>
      <w:r w:rsidR="00F00551">
        <w:rPr>
          <w:rFonts w:ascii="Arial" w:hAnsi="Arial" w:cs="Arial"/>
          <w:color w:val="000000"/>
          <w:sz w:val="18"/>
          <w:szCs w:val="18"/>
          <w:lang w:eastAsia="en-US"/>
        </w:rPr>
        <w:t>dez</w:t>
      </w:r>
      <w:r w:rsidR="00141D2C" w:rsidRPr="00266A17">
        <w:rPr>
          <w:rFonts w:ascii="Arial" w:hAnsi="Arial" w:cs="Arial"/>
          <w:color w:val="000000"/>
          <w:sz w:val="18"/>
          <w:szCs w:val="18"/>
          <w:lang w:eastAsia="en-US"/>
        </w:rPr>
        <w:t>) dias corridos após a emissão da nota de empenho</w:t>
      </w:r>
      <w:r w:rsidR="00F00551">
        <w:rPr>
          <w:rFonts w:ascii="Arial" w:hAnsi="Arial" w:cs="Arial"/>
          <w:color w:val="000000"/>
          <w:sz w:val="18"/>
          <w:szCs w:val="18"/>
          <w:lang w:eastAsia="en-US"/>
        </w:rPr>
        <w:t xml:space="preserve"> na Secretaria Municipal de Saúde, localizada  no endereço </w:t>
      </w:r>
      <w:r w:rsidR="00F00551" w:rsidRPr="00F00551">
        <w:rPr>
          <w:rFonts w:ascii="Arial" w:hAnsi="Arial" w:cs="Arial"/>
          <w:color w:val="000000"/>
          <w:sz w:val="18"/>
          <w:szCs w:val="18"/>
          <w:lang w:eastAsia="en-US"/>
        </w:rPr>
        <w:t>Rua 10 de Junho, n.80 - Centro - Sumidouro - RJ - CEP: 28637-000</w:t>
      </w:r>
      <w:r w:rsidR="00141D2C" w:rsidRPr="00266A17">
        <w:rPr>
          <w:rFonts w:ascii="Arial" w:hAnsi="Arial" w:cs="Arial"/>
          <w:color w:val="000000"/>
          <w:sz w:val="18"/>
          <w:szCs w:val="18"/>
          <w:lang w:eastAsia="en-US"/>
        </w:rPr>
        <w:t>.</w:t>
      </w:r>
    </w:p>
    <w:p w:rsidR="00141D2C" w:rsidRPr="00BC47EB" w:rsidRDefault="00141D2C" w:rsidP="00141D2C">
      <w:pPr>
        <w:ind w:left="0" w:right="3" w:hanging="2"/>
        <w:jc w:val="both"/>
        <w:rPr>
          <w:rFonts w:ascii="Arial" w:hAnsi="Arial" w:cs="Arial"/>
          <w:color w:val="000000"/>
          <w:sz w:val="18"/>
          <w:szCs w:val="18"/>
          <w:lang w:eastAsia="en-US"/>
        </w:rPr>
      </w:pPr>
    </w:p>
    <w:p w:rsidR="00141D2C" w:rsidRPr="00BC47EB" w:rsidRDefault="00141D2C" w:rsidP="00141D2C">
      <w:pPr>
        <w:ind w:left="0" w:right="3" w:hanging="2"/>
        <w:jc w:val="both"/>
        <w:rPr>
          <w:rFonts w:ascii="Arial" w:hAnsi="Arial" w:cs="Arial"/>
          <w:color w:val="000000"/>
          <w:sz w:val="18"/>
          <w:szCs w:val="18"/>
          <w:lang w:val="en-US" w:eastAsia="en-US"/>
        </w:rPr>
      </w:pPr>
      <w:r>
        <w:rPr>
          <w:rFonts w:ascii="Arial" w:hAnsi="Arial" w:cs="Arial"/>
          <w:color w:val="000000"/>
          <w:sz w:val="18"/>
          <w:szCs w:val="18"/>
          <w:lang w:eastAsia="en-US"/>
        </w:rPr>
        <w:t>7.6.</w:t>
      </w:r>
      <w:r w:rsidRPr="00BC47EB">
        <w:rPr>
          <w:rFonts w:ascii="Arial" w:hAnsi="Arial" w:cs="Arial"/>
          <w:color w:val="000000"/>
          <w:sz w:val="18"/>
          <w:szCs w:val="18"/>
          <w:lang w:eastAsia="en-US"/>
        </w:rPr>
        <w:t>O fornecimento deste item apresenta-se sempre como uma solução usual, não empregando novas tecnologias ou formas alternativas de fornecimento.</w:t>
      </w:r>
      <w:r w:rsidRPr="00BC47EB">
        <w:rPr>
          <w:rFonts w:ascii="Arial" w:hAnsi="Arial" w:cs="Arial"/>
          <w:color w:val="000000"/>
          <w:sz w:val="18"/>
          <w:szCs w:val="18"/>
          <w:lang w:val="en-US" w:eastAsia="en-US"/>
        </w:rPr>
        <w:t xml:space="preserve"> </w:t>
      </w:r>
    </w:p>
    <w:p w:rsidR="00141D2C" w:rsidRDefault="00141D2C" w:rsidP="00141D2C">
      <w:pPr>
        <w:ind w:left="0" w:right="3" w:hanging="2"/>
        <w:jc w:val="both"/>
        <w:rPr>
          <w:rFonts w:ascii="Arial" w:hAnsi="Arial" w:cs="Arial"/>
          <w:color w:val="000000"/>
          <w:sz w:val="18"/>
          <w:szCs w:val="18"/>
          <w:lang w:eastAsia="en-US"/>
        </w:rPr>
      </w:pPr>
    </w:p>
    <w:p w:rsidR="00141D2C" w:rsidRDefault="00141D2C" w:rsidP="00141D2C">
      <w:pPr>
        <w:ind w:left="0" w:hanging="2"/>
        <w:jc w:val="both"/>
        <w:rPr>
          <w:rFonts w:ascii="Arial" w:hAnsi="Arial" w:cs="Arial"/>
          <w:sz w:val="18"/>
          <w:szCs w:val="18"/>
        </w:rPr>
      </w:pPr>
      <w:r>
        <w:rPr>
          <w:rFonts w:ascii="Arial" w:hAnsi="Arial" w:cs="Arial"/>
          <w:sz w:val="18"/>
          <w:szCs w:val="18"/>
        </w:rPr>
        <w:t>7.7.</w:t>
      </w:r>
      <w:r w:rsidRPr="00211468">
        <w:t xml:space="preserve"> </w:t>
      </w:r>
      <w:r>
        <w:rPr>
          <w:rFonts w:ascii="Arial" w:hAnsi="Arial" w:cs="Arial"/>
          <w:sz w:val="18"/>
          <w:szCs w:val="18"/>
        </w:rPr>
        <w:t xml:space="preserve">A presente contratação enquadra-se como </w:t>
      </w:r>
      <w:r w:rsidRPr="00211468">
        <w:rPr>
          <w:rFonts w:ascii="Arial" w:hAnsi="Arial" w:cs="Arial"/>
          <w:b/>
          <w:bCs/>
          <w:sz w:val="18"/>
          <w:szCs w:val="18"/>
        </w:rPr>
        <w:t>solução simples</w:t>
      </w:r>
      <w:r>
        <w:rPr>
          <w:rFonts w:ascii="Arial" w:hAnsi="Arial" w:cs="Arial"/>
          <w:sz w:val="18"/>
          <w:szCs w:val="18"/>
        </w:rPr>
        <w:t>,</w:t>
      </w:r>
      <w:r w:rsidRPr="00211468">
        <w:rPr>
          <w:rFonts w:ascii="Arial" w:hAnsi="Arial" w:cs="Arial"/>
          <w:sz w:val="18"/>
          <w:szCs w:val="18"/>
        </w:rPr>
        <w:t xml:space="preserve"> sem a necessidade de se adquirir</w:t>
      </w:r>
      <w:r>
        <w:rPr>
          <w:rFonts w:ascii="Arial" w:hAnsi="Arial" w:cs="Arial"/>
          <w:sz w:val="18"/>
          <w:szCs w:val="18"/>
        </w:rPr>
        <w:t xml:space="preserve"> </w:t>
      </w:r>
      <w:r w:rsidRPr="00211468">
        <w:rPr>
          <w:rFonts w:ascii="Arial" w:hAnsi="Arial" w:cs="Arial"/>
          <w:sz w:val="18"/>
          <w:szCs w:val="18"/>
        </w:rPr>
        <w:t>outro produto/serviço para completar sua funcionalidade.</w:t>
      </w:r>
    </w:p>
    <w:p w:rsidR="00141D2C" w:rsidRPr="00BC47EB" w:rsidRDefault="00141D2C" w:rsidP="00141D2C">
      <w:pPr>
        <w:ind w:left="0" w:right="3" w:hanging="2"/>
        <w:jc w:val="both"/>
        <w:rPr>
          <w:rFonts w:ascii="Arial" w:hAnsi="Arial" w:cs="Arial"/>
          <w:color w:val="000000"/>
          <w:sz w:val="18"/>
          <w:szCs w:val="18"/>
          <w:lang w:eastAsia="en-US"/>
        </w:rPr>
      </w:pPr>
    </w:p>
    <w:p w:rsidR="00141D2C" w:rsidRDefault="00141D2C" w:rsidP="00141D2C">
      <w:pPr>
        <w:ind w:left="0" w:right="3" w:hanging="2"/>
        <w:jc w:val="both"/>
        <w:rPr>
          <w:rFonts w:ascii="Arial" w:hAnsi="Arial" w:cs="Arial"/>
          <w:sz w:val="18"/>
          <w:szCs w:val="18"/>
          <w:lang w:eastAsia="en-US"/>
        </w:rPr>
      </w:pPr>
      <w:r>
        <w:rPr>
          <w:rFonts w:ascii="Arial" w:hAnsi="Arial" w:cs="Arial"/>
          <w:sz w:val="18"/>
          <w:szCs w:val="18"/>
          <w:lang w:eastAsia="en-US"/>
        </w:rPr>
        <w:t xml:space="preserve">7.8. </w:t>
      </w:r>
      <w:r w:rsidRPr="00BC47EB">
        <w:rPr>
          <w:rFonts w:ascii="Arial" w:hAnsi="Arial" w:cs="Arial"/>
          <w:sz w:val="18"/>
          <w:szCs w:val="18"/>
          <w:lang w:eastAsia="en-US"/>
        </w:rPr>
        <w:t xml:space="preserve">A empresa vencedora se qualificará mediante procedimento licitatório, na modalidade </w:t>
      </w:r>
      <w:r>
        <w:rPr>
          <w:rFonts w:ascii="Arial" w:hAnsi="Arial" w:cs="Arial"/>
          <w:sz w:val="18"/>
          <w:szCs w:val="18"/>
          <w:lang w:eastAsia="en-US"/>
        </w:rPr>
        <w:t>pregão na sua forma eletrônica</w:t>
      </w:r>
      <w:r w:rsidRPr="00BC47EB">
        <w:rPr>
          <w:rFonts w:ascii="Arial" w:hAnsi="Arial" w:cs="Arial"/>
          <w:sz w:val="18"/>
          <w:szCs w:val="18"/>
          <w:lang w:eastAsia="en-US"/>
        </w:rPr>
        <w:t>, do tipo MENOR PREÇO</w:t>
      </w:r>
      <w:r>
        <w:rPr>
          <w:rFonts w:ascii="Arial" w:hAnsi="Arial" w:cs="Arial"/>
          <w:sz w:val="18"/>
          <w:szCs w:val="18"/>
          <w:lang w:eastAsia="en-US"/>
        </w:rPr>
        <w:t>.</w:t>
      </w:r>
    </w:p>
    <w:p w:rsidR="00423763" w:rsidRDefault="00423763" w:rsidP="00141D2C">
      <w:pPr>
        <w:ind w:leftChars="0" w:left="0" w:right="3" w:firstLineChars="0" w:firstLine="0"/>
        <w:jc w:val="both"/>
        <w:rPr>
          <w:rFonts w:ascii="Arial" w:eastAsia="Arial" w:hAnsi="Arial" w:cs="Arial"/>
          <w:color w:val="000000"/>
          <w:sz w:val="18"/>
          <w:szCs w:val="18"/>
        </w:rPr>
      </w:pPr>
    </w:p>
    <w:p w:rsidR="00135F16" w:rsidRDefault="0012335E">
      <w:pPr>
        <w:pBdr>
          <w:top w:val="single" w:sz="4" w:space="1" w:color="000000"/>
          <w:left w:val="single" w:sz="4" w:space="3" w:color="000000"/>
          <w:bottom w:val="single" w:sz="4" w:space="1" w:color="000000"/>
          <w:right w:val="single" w:sz="4" w:space="4" w:color="000000"/>
        </w:pBdr>
        <w:shd w:val="clear" w:color="auto" w:fill="E6E6E6"/>
        <w:ind w:left="0" w:right="3" w:hanging="2"/>
        <w:jc w:val="both"/>
        <w:rPr>
          <w:rFonts w:ascii="Arial" w:eastAsia="Arial" w:hAnsi="Arial" w:cs="Arial"/>
          <w:color w:val="000000"/>
          <w:sz w:val="18"/>
          <w:szCs w:val="18"/>
        </w:rPr>
      </w:pPr>
      <w:r>
        <w:rPr>
          <w:rFonts w:ascii="Arial" w:eastAsia="Arial" w:hAnsi="Arial" w:cs="Arial"/>
          <w:b/>
          <w:color w:val="000000"/>
          <w:sz w:val="18"/>
          <w:szCs w:val="18"/>
        </w:rPr>
        <w:t>8. JUSTIFICATIVA PARA O PARCELAMENTO DA CONTRATAÇÃO</w:t>
      </w:r>
    </w:p>
    <w:p w:rsidR="00135F16" w:rsidRDefault="0012335E">
      <w:pPr>
        <w:ind w:left="0" w:right="3" w:hanging="2"/>
        <w:jc w:val="both"/>
        <w:rPr>
          <w:rFonts w:ascii="Arial" w:eastAsia="Arial" w:hAnsi="Arial" w:cs="Arial"/>
          <w:color w:val="000000"/>
          <w:sz w:val="18"/>
          <w:szCs w:val="18"/>
        </w:rPr>
      </w:pPr>
      <w:r>
        <w:rPr>
          <w:rFonts w:ascii="Arial" w:eastAsia="Arial" w:hAnsi="Arial" w:cs="Arial"/>
          <w:b/>
          <w:color w:val="000000"/>
          <w:sz w:val="18"/>
          <w:szCs w:val="18"/>
        </w:rPr>
        <w:t xml:space="preserve"> </w:t>
      </w:r>
    </w:p>
    <w:p w:rsidR="00135F16" w:rsidRDefault="0012335E">
      <w:pPr>
        <w:ind w:left="0" w:right="3" w:hanging="2"/>
        <w:jc w:val="both"/>
        <w:rPr>
          <w:rFonts w:ascii="Arial" w:eastAsia="Arial" w:hAnsi="Arial" w:cs="Arial"/>
          <w:color w:val="000000"/>
          <w:sz w:val="18"/>
          <w:szCs w:val="18"/>
        </w:rPr>
      </w:pPr>
      <w:r>
        <w:rPr>
          <w:rFonts w:ascii="Arial" w:eastAsia="Arial" w:hAnsi="Arial" w:cs="Arial"/>
          <w:color w:val="000000"/>
          <w:sz w:val="18"/>
          <w:szCs w:val="18"/>
        </w:rPr>
        <w:t xml:space="preserve">8.1. </w:t>
      </w:r>
      <w:r w:rsidR="00CB6E68">
        <w:rPr>
          <w:rFonts w:ascii="Arial" w:eastAsia="Arial" w:hAnsi="Arial" w:cs="Arial"/>
          <w:color w:val="000000"/>
          <w:sz w:val="18"/>
          <w:szCs w:val="18"/>
        </w:rPr>
        <w:t>Não se aplica.</w:t>
      </w:r>
    </w:p>
    <w:p w:rsidR="00CB6E68" w:rsidRDefault="00CB6E68">
      <w:pPr>
        <w:ind w:left="0" w:right="3" w:hanging="2"/>
        <w:jc w:val="both"/>
        <w:rPr>
          <w:rFonts w:ascii="Arial" w:eastAsia="Arial" w:hAnsi="Arial" w:cs="Arial"/>
          <w:color w:val="000000"/>
          <w:sz w:val="18"/>
          <w:szCs w:val="18"/>
        </w:rPr>
      </w:pPr>
    </w:p>
    <w:p w:rsidR="00135F16" w:rsidRDefault="0012335E">
      <w:pPr>
        <w:pBdr>
          <w:top w:val="single" w:sz="4" w:space="1" w:color="000000"/>
          <w:left w:val="single" w:sz="4" w:space="3" w:color="000000"/>
          <w:bottom w:val="single" w:sz="4" w:space="1" w:color="000000"/>
          <w:right w:val="single" w:sz="4" w:space="4" w:color="000000"/>
        </w:pBdr>
        <w:shd w:val="clear" w:color="auto" w:fill="E6E6E6"/>
        <w:ind w:left="0" w:right="3" w:hanging="2"/>
        <w:jc w:val="both"/>
        <w:rPr>
          <w:rFonts w:ascii="Arial" w:eastAsia="Arial" w:hAnsi="Arial" w:cs="Arial"/>
          <w:color w:val="000000"/>
          <w:sz w:val="18"/>
          <w:szCs w:val="18"/>
        </w:rPr>
      </w:pPr>
      <w:r>
        <w:rPr>
          <w:rFonts w:ascii="Arial" w:eastAsia="Arial" w:hAnsi="Arial" w:cs="Arial"/>
          <w:b/>
          <w:color w:val="000000"/>
          <w:sz w:val="18"/>
          <w:szCs w:val="18"/>
        </w:rPr>
        <w:t>9. RESULTADOS PRETENDIDOS</w:t>
      </w:r>
    </w:p>
    <w:p w:rsidR="00135F16" w:rsidRDefault="00135F16">
      <w:pPr>
        <w:ind w:left="0" w:right="3" w:hanging="2"/>
        <w:jc w:val="both"/>
        <w:rPr>
          <w:rFonts w:ascii="Arial" w:eastAsia="Arial" w:hAnsi="Arial" w:cs="Arial"/>
          <w:color w:val="000000"/>
          <w:sz w:val="18"/>
          <w:szCs w:val="18"/>
        </w:rPr>
      </w:pPr>
    </w:p>
    <w:p w:rsidR="00135F16" w:rsidRDefault="0012335E">
      <w:pPr>
        <w:ind w:left="0" w:right="3" w:hanging="2"/>
        <w:jc w:val="both"/>
        <w:rPr>
          <w:rFonts w:ascii="Arial" w:eastAsia="Arial" w:hAnsi="Arial" w:cs="Arial"/>
          <w:color w:val="000000"/>
          <w:sz w:val="18"/>
          <w:szCs w:val="18"/>
        </w:rPr>
      </w:pPr>
      <w:r>
        <w:rPr>
          <w:rFonts w:ascii="Arial" w:eastAsia="Arial" w:hAnsi="Arial" w:cs="Arial"/>
          <w:color w:val="000000"/>
          <w:sz w:val="18"/>
          <w:szCs w:val="18"/>
        </w:rPr>
        <w:t xml:space="preserve">9.1. </w:t>
      </w:r>
      <w:r w:rsidR="00141D2C">
        <w:rPr>
          <w:rFonts w:ascii="Arial" w:eastAsia="Arial" w:hAnsi="Arial" w:cs="Arial"/>
          <w:color w:val="000000"/>
          <w:sz w:val="18"/>
          <w:szCs w:val="18"/>
        </w:rPr>
        <w:t xml:space="preserve">Promover </w:t>
      </w:r>
      <w:r w:rsidR="00304A41">
        <w:rPr>
          <w:rFonts w:ascii="Arial" w:eastAsia="Arial" w:hAnsi="Arial" w:cs="Arial"/>
          <w:color w:val="000000"/>
          <w:sz w:val="18"/>
          <w:szCs w:val="18"/>
        </w:rPr>
        <w:t xml:space="preserve">o aumento da </w:t>
      </w:r>
      <w:r w:rsidR="00141D2C">
        <w:rPr>
          <w:rFonts w:ascii="Arial" w:eastAsia="Arial" w:hAnsi="Arial" w:cs="Arial"/>
          <w:color w:val="000000"/>
          <w:sz w:val="18"/>
          <w:szCs w:val="18"/>
        </w:rPr>
        <w:t xml:space="preserve">qualidade de vida </w:t>
      </w:r>
      <w:r w:rsidR="00304A41">
        <w:rPr>
          <w:rFonts w:ascii="Arial" w:eastAsia="Arial" w:hAnsi="Arial" w:cs="Arial"/>
          <w:color w:val="000000"/>
          <w:sz w:val="18"/>
          <w:szCs w:val="18"/>
        </w:rPr>
        <w:t>d</w:t>
      </w:r>
      <w:r w:rsidR="00141D2C">
        <w:rPr>
          <w:rFonts w:ascii="Arial" w:eastAsia="Arial" w:hAnsi="Arial" w:cs="Arial"/>
          <w:color w:val="000000"/>
          <w:sz w:val="18"/>
          <w:szCs w:val="18"/>
        </w:rPr>
        <w:t xml:space="preserve">o paciente, uma vez que a falta do item em questão </w:t>
      </w:r>
      <w:r w:rsidR="00304A41">
        <w:rPr>
          <w:rFonts w:ascii="Arial" w:eastAsia="Arial" w:hAnsi="Arial" w:cs="Arial"/>
          <w:color w:val="000000"/>
          <w:sz w:val="18"/>
          <w:szCs w:val="18"/>
        </w:rPr>
        <w:t>pode prejudica-lo em suas</w:t>
      </w:r>
      <w:r w:rsidR="00141D2C">
        <w:rPr>
          <w:rFonts w:ascii="Arial" w:eastAsia="Arial" w:hAnsi="Arial" w:cs="Arial"/>
          <w:color w:val="000000"/>
          <w:sz w:val="18"/>
          <w:szCs w:val="18"/>
        </w:rPr>
        <w:t xml:space="preserve"> atividades rotineiras.</w:t>
      </w:r>
    </w:p>
    <w:p w:rsidR="00CB6E68" w:rsidRDefault="00CB6E68">
      <w:pPr>
        <w:ind w:left="0" w:right="3" w:hanging="2"/>
        <w:jc w:val="both"/>
        <w:rPr>
          <w:rFonts w:ascii="Arial" w:eastAsia="Arial" w:hAnsi="Arial" w:cs="Arial"/>
          <w:color w:val="000000"/>
          <w:sz w:val="18"/>
          <w:szCs w:val="18"/>
        </w:rPr>
      </w:pPr>
    </w:p>
    <w:p w:rsidR="00135F16" w:rsidRDefault="0012335E">
      <w:pPr>
        <w:pBdr>
          <w:top w:val="single" w:sz="4" w:space="1" w:color="000000"/>
          <w:left w:val="single" w:sz="4" w:space="3" w:color="000000"/>
          <w:bottom w:val="single" w:sz="4" w:space="1" w:color="000000"/>
          <w:right w:val="single" w:sz="4" w:space="4" w:color="000000"/>
        </w:pBdr>
        <w:shd w:val="clear" w:color="auto" w:fill="E6E6E6"/>
        <w:ind w:left="0" w:right="3" w:hanging="2"/>
        <w:jc w:val="both"/>
        <w:rPr>
          <w:rFonts w:ascii="Arial" w:eastAsia="Arial" w:hAnsi="Arial" w:cs="Arial"/>
          <w:color w:val="000000"/>
          <w:sz w:val="18"/>
          <w:szCs w:val="18"/>
        </w:rPr>
      </w:pPr>
      <w:r>
        <w:rPr>
          <w:rFonts w:ascii="Arial" w:eastAsia="Arial" w:hAnsi="Arial" w:cs="Arial"/>
          <w:b/>
          <w:color w:val="000000"/>
          <w:sz w:val="18"/>
          <w:szCs w:val="18"/>
        </w:rPr>
        <w:t>1</w:t>
      </w:r>
      <w:r w:rsidR="00CB6E68">
        <w:rPr>
          <w:rFonts w:ascii="Arial" w:eastAsia="Arial" w:hAnsi="Arial" w:cs="Arial"/>
          <w:b/>
          <w:color w:val="000000"/>
          <w:sz w:val="18"/>
          <w:szCs w:val="18"/>
        </w:rPr>
        <w:t>0</w:t>
      </w:r>
      <w:r>
        <w:rPr>
          <w:rFonts w:ascii="Arial" w:eastAsia="Arial" w:hAnsi="Arial" w:cs="Arial"/>
          <w:b/>
          <w:color w:val="000000"/>
          <w:sz w:val="18"/>
          <w:szCs w:val="18"/>
        </w:rPr>
        <w:t>. CONTRATAÇÕES CORRELATAS E/OU INTERDEPENDENTES</w:t>
      </w:r>
    </w:p>
    <w:p w:rsidR="00135F16" w:rsidRDefault="0012335E">
      <w:pPr>
        <w:ind w:left="0" w:right="3" w:hanging="2"/>
        <w:jc w:val="both"/>
        <w:rPr>
          <w:rFonts w:ascii="Arial" w:eastAsia="Arial" w:hAnsi="Arial" w:cs="Arial"/>
          <w:color w:val="000000"/>
          <w:sz w:val="18"/>
          <w:szCs w:val="18"/>
        </w:rPr>
      </w:pPr>
      <w:r>
        <w:rPr>
          <w:rFonts w:ascii="Arial" w:eastAsia="Arial" w:hAnsi="Arial" w:cs="Arial"/>
          <w:b/>
          <w:color w:val="000000"/>
          <w:sz w:val="18"/>
          <w:szCs w:val="18"/>
        </w:rPr>
        <w:t xml:space="preserve"> </w:t>
      </w:r>
    </w:p>
    <w:p w:rsidR="00135F16" w:rsidRDefault="0012335E">
      <w:pPr>
        <w:ind w:left="0" w:right="3" w:hanging="2"/>
        <w:jc w:val="both"/>
        <w:rPr>
          <w:rFonts w:ascii="Arial" w:eastAsia="Arial" w:hAnsi="Arial" w:cs="Arial"/>
          <w:color w:val="000000"/>
          <w:sz w:val="18"/>
          <w:szCs w:val="18"/>
        </w:rPr>
      </w:pPr>
      <w:r>
        <w:rPr>
          <w:rFonts w:ascii="Arial" w:eastAsia="Arial" w:hAnsi="Arial" w:cs="Arial"/>
          <w:color w:val="000000"/>
          <w:sz w:val="18"/>
          <w:szCs w:val="18"/>
        </w:rPr>
        <w:t>1</w:t>
      </w:r>
      <w:r w:rsidR="00CB6E68">
        <w:rPr>
          <w:rFonts w:ascii="Arial" w:eastAsia="Arial" w:hAnsi="Arial" w:cs="Arial"/>
          <w:color w:val="000000"/>
          <w:sz w:val="18"/>
          <w:szCs w:val="18"/>
        </w:rPr>
        <w:t>0</w:t>
      </w:r>
      <w:r>
        <w:rPr>
          <w:rFonts w:ascii="Arial" w:eastAsia="Arial" w:hAnsi="Arial" w:cs="Arial"/>
          <w:color w:val="000000"/>
          <w:sz w:val="18"/>
          <w:szCs w:val="18"/>
        </w:rPr>
        <w:t xml:space="preserve">.1. </w:t>
      </w:r>
      <w:r w:rsidR="00CB6E68">
        <w:rPr>
          <w:rFonts w:ascii="Arial" w:eastAsia="Arial" w:hAnsi="Arial" w:cs="Arial"/>
          <w:color w:val="000000"/>
          <w:sz w:val="18"/>
          <w:szCs w:val="18"/>
        </w:rPr>
        <w:t>Não se aplica</w:t>
      </w:r>
    </w:p>
    <w:p w:rsidR="00CB6E68" w:rsidRDefault="00CB6E68">
      <w:pPr>
        <w:ind w:left="0" w:right="3" w:hanging="2"/>
        <w:jc w:val="both"/>
        <w:rPr>
          <w:rFonts w:ascii="Arial" w:eastAsia="Arial" w:hAnsi="Arial" w:cs="Arial"/>
          <w:color w:val="000000"/>
          <w:sz w:val="18"/>
          <w:szCs w:val="18"/>
        </w:rPr>
      </w:pPr>
    </w:p>
    <w:p w:rsidR="00135F16" w:rsidRDefault="0012335E">
      <w:pPr>
        <w:pBdr>
          <w:top w:val="single" w:sz="4" w:space="1" w:color="000000"/>
          <w:left w:val="single" w:sz="4" w:space="3" w:color="000000"/>
          <w:bottom w:val="single" w:sz="4" w:space="1" w:color="000000"/>
          <w:right w:val="single" w:sz="4" w:space="4" w:color="000000"/>
        </w:pBdr>
        <w:shd w:val="clear" w:color="auto" w:fill="E6E6E6"/>
        <w:ind w:left="0" w:right="3" w:hanging="2"/>
        <w:jc w:val="both"/>
        <w:rPr>
          <w:rFonts w:ascii="Arial" w:eastAsia="Arial" w:hAnsi="Arial" w:cs="Arial"/>
          <w:color w:val="000000"/>
          <w:sz w:val="18"/>
          <w:szCs w:val="18"/>
        </w:rPr>
      </w:pPr>
      <w:r>
        <w:rPr>
          <w:rFonts w:ascii="Arial" w:eastAsia="Arial" w:hAnsi="Arial" w:cs="Arial"/>
          <w:b/>
          <w:color w:val="000000"/>
          <w:sz w:val="18"/>
          <w:szCs w:val="18"/>
        </w:rPr>
        <w:t>1</w:t>
      </w:r>
      <w:r w:rsidR="000E7ACE">
        <w:rPr>
          <w:rFonts w:ascii="Arial" w:eastAsia="Arial" w:hAnsi="Arial" w:cs="Arial"/>
          <w:b/>
          <w:color w:val="000000"/>
          <w:sz w:val="18"/>
          <w:szCs w:val="18"/>
        </w:rPr>
        <w:t>1</w:t>
      </w:r>
      <w:r>
        <w:rPr>
          <w:rFonts w:ascii="Arial" w:eastAsia="Arial" w:hAnsi="Arial" w:cs="Arial"/>
          <w:b/>
          <w:color w:val="000000"/>
          <w:sz w:val="18"/>
          <w:szCs w:val="18"/>
        </w:rPr>
        <w:t>. DECLARAÇÃO DE VIABILIDADE</w:t>
      </w:r>
    </w:p>
    <w:p w:rsidR="00135F16" w:rsidRDefault="00135F16">
      <w:pPr>
        <w:ind w:left="0" w:right="3" w:hanging="2"/>
        <w:jc w:val="both"/>
        <w:rPr>
          <w:rFonts w:ascii="Arial" w:eastAsia="Arial" w:hAnsi="Arial" w:cs="Arial"/>
          <w:color w:val="000000"/>
          <w:sz w:val="18"/>
          <w:szCs w:val="18"/>
        </w:rPr>
      </w:pPr>
    </w:p>
    <w:p w:rsidR="00932751" w:rsidRDefault="0012335E">
      <w:pPr>
        <w:ind w:left="0" w:right="3" w:hanging="2"/>
        <w:jc w:val="both"/>
        <w:rPr>
          <w:rFonts w:ascii="Arial" w:eastAsia="Arial" w:hAnsi="Arial" w:cs="Arial"/>
          <w:color w:val="000000"/>
          <w:sz w:val="18"/>
          <w:szCs w:val="18"/>
        </w:rPr>
      </w:pPr>
      <w:r>
        <w:rPr>
          <w:rFonts w:ascii="Arial" w:eastAsia="Arial" w:hAnsi="Arial" w:cs="Arial"/>
          <w:color w:val="000000"/>
          <w:sz w:val="18"/>
          <w:szCs w:val="18"/>
        </w:rPr>
        <w:t>1</w:t>
      </w:r>
      <w:r w:rsidR="000E7ACE">
        <w:rPr>
          <w:rFonts w:ascii="Arial" w:eastAsia="Arial" w:hAnsi="Arial" w:cs="Arial"/>
          <w:color w:val="000000"/>
          <w:sz w:val="18"/>
          <w:szCs w:val="18"/>
        </w:rPr>
        <w:t>1</w:t>
      </w:r>
      <w:r>
        <w:rPr>
          <w:rFonts w:ascii="Arial" w:eastAsia="Arial" w:hAnsi="Arial" w:cs="Arial"/>
          <w:color w:val="000000"/>
          <w:sz w:val="18"/>
          <w:szCs w:val="18"/>
        </w:rPr>
        <w:t xml:space="preserve">.1. Esta equipe de planejamento declara viável esta </w:t>
      </w:r>
      <w:r w:rsidR="00932751">
        <w:rPr>
          <w:rFonts w:ascii="Arial" w:eastAsia="Arial" w:hAnsi="Arial" w:cs="Arial"/>
          <w:color w:val="000000"/>
          <w:sz w:val="18"/>
          <w:szCs w:val="18"/>
        </w:rPr>
        <w:t>contratação.</w:t>
      </w:r>
    </w:p>
    <w:p w:rsidR="00CB6E68" w:rsidRDefault="00CB6E68" w:rsidP="00932751">
      <w:pPr>
        <w:ind w:leftChars="0" w:left="0" w:right="3" w:firstLineChars="0" w:firstLine="0"/>
        <w:jc w:val="both"/>
        <w:rPr>
          <w:rFonts w:ascii="Arial" w:eastAsia="Arial" w:hAnsi="Arial" w:cs="Arial"/>
          <w:color w:val="000000"/>
          <w:sz w:val="18"/>
          <w:szCs w:val="18"/>
        </w:rPr>
      </w:pPr>
    </w:p>
    <w:p w:rsidR="00135F16" w:rsidRDefault="00135F16" w:rsidP="000E7ACE">
      <w:pPr>
        <w:tabs>
          <w:tab w:val="left" w:pos="851"/>
          <w:tab w:val="left" w:pos="1134"/>
          <w:tab w:val="left" w:pos="1276"/>
          <w:tab w:val="left" w:pos="1418"/>
        </w:tabs>
        <w:ind w:leftChars="0" w:left="0" w:right="3" w:firstLineChars="0" w:firstLine="0"/>
        <w:jc w:val="both"/>
        <w:rPr>
          <w:rFonts w:ascii="Arial" w:eastAsia="Arial" w:hAnsi="Arial" w:cs="Arial"/>
          <w:color w:val="000000"/>
          <w:sz w:val="18"/>
          <w:szCs w:val="18"/>
        </w:rPr>
      </w:pPr>
    </w:p>
    <w:p w:rsidR="00135F16" w:rsidRDefault="00135F16" w:rsidP="008B1C2C">
      <w:pPr>
        <w:tabs>
          <w:tab w:val="left" w:pos="851"/>
          <w:tab w:val="left" w:pos="1134"/>
          <w:tab w:val="left" w:pos="1276"/>
          <w:tab w:val="left" w:pos="1418"/>
        </w:tabs>
        <w:ind w:left="0" w:right="3" w:hanging="2"/>
        <w:jc w:val="both"/>
        <w:rPr>
          <w:rFonts w:ascii="Arial" w:eastAsia="Arial" w:hAnsi="Arial" w:cs="Arial"/>
          <w:color w:val="000000"/>
          <w:sz w:val="18"/>
          <w:szCs w:val="18"/>
        </w:rPr>
      </w:pPr>
    </w:p>
    <w:p w:rsidR="00135F16" w:rsidRDefault="0012335E" w:rsidP="00584A09">
      <w:pPr>
        <w:tabs>
          <w:tab w:val="left" w:pos="851"/>
          <w:tab w:val="left" w:pos="1134"/>
          <w:tab w:val="left" w:pos="1276"/>
          <w:tab w:val="left" w:pos="1418"/>
        </w:tabs>
        <w:ind w:left="0" w:right="3" w:hanging="2"/>
        <w:jc w:val="right"/>
        <w:rPr>
          <w:rFonts w:ascii="Arial" w:eastAsia="Arial" w:hAnsi="Arial" w:cs="Arial"/>
          <w:color w:val="000000"/>
          <w:sz w:val="18"/>
          <w:szCs w:val="18"/>
        </w:rPr>
      </w:pPr>
      <w:r>
        <w:rPr>
          <w:rFonts w:ascii="Arial" w:eastAsia="Arial" w:hAnsi="Arial" w:cs="Arial"/>
          <w:color w:val="000000"/>
          <w:sz w:val="18"/>
          <w:szCs w:val="18"/>
        </w:rPr>
        <w:tab/>
      </w:r>
      <w:r w:rsidR="008B1C2C">
        <w:rPr>
          <w:rFonts w:ascii="Arial" w:eastAsia="Arial" w:hAnsi="Arial" w:cs="Arial"/>
          <w:color w:val="000000"/>
          <w:sz w:val="18"/>
          <w:szCs w:val="18"/>
        </w:rPr>
        <w:tab/>
      </w:r>
      <w:r>
        <w:rPr>
          <w:rFonts w:ascii="Arial" w:eastAsia="Arial" w:hAnsi="Arial" w:cs="Arial"/>
          <w:color w:val="000000"/>
          <w:sz w:val="18"/>
          <w:szCs w:val="18"/>
        </w:rPr>
        <w:t xml:space="preserve">Sumidouro, </w:t>
      </w:r>
      <w:r w:rsidR="00F00551">
        <w:rPr>
          <w:rFonts w:ascii="Arial" w:eastAsia="Arial" w:hAnsi="Arial" w:cs="Arial"/>
          <w:sz w:val="18"/>
          <w:szCs w:val="18"/>
        </w:rPr>
        <w:t>16</w:t>
      </w:r>
      <w:r w:rsidR="00304A41">
        <w:rPr>
          <w:rFonts w:ascii="Arial" w:eastAsia="Arial" w:hAnsi="Arial" w:cs="Arial"/>
          <w:sz w:val="18"/>
          <w:szCs w:val="18"/>
        </w:rPr>
        <w:t xml:space="preserve"> agosto</w:t>
      </w:r>
      <w:r>
        <w:rPr>
          <w:rFonts w:ascii="Arial" w:eastAsia="Arial" w:hAnsi="Arial" w:cs="Arial"/>
          <w:color w:val="000000"/>
          <w:sz w:val="18"/>
          <w:szCs w:val="18"/>
        </w:rPr>
        <w:t xml:space="preserve"> de 2024.</w:t>
      </w:r>
    </w:p>
    <w:p w:rsidR="00135F16" w:rsidRDefault="00135F16">
      <w:pPr>
        <w:ind w:left="0" w:right="3" w:hanging="2"/>
        <w:jc w:val="right"/>
        <w:rPr>
          <w:rFonts w:ascii="Arial" w:eastAsia="Arial" w:hAnsi="Arial" w:cs="Arial"/>
          <w:color w:val="000000"/>
          <w:sz w:val="18"/>
          <w:szCs w:val="18"/>
        </w:rPr>
      </w:pPr>
    </w:p>
    <w:tbl>
      <w:tblPr>
        <w:tblStyle w:val="1"/>
        <w:tblW w:w="9969" w:type="dxa"/>
        <w:tblInd w:w="-46" w:type="dxa"/>
        <w:tblLayout w:type="fixed"/>
        <w:tblLook w:val="0000" w:firstRow="0" w:lastRow="0" w:firstColumn="0" w:lastColumn="0" w:noHBand="0" w:noVBand="0"/>
      </w:tblPr>
      <w:tblGrid>
        <w:gridCol w:w="4866"/>
        <w:gridCol w:w="5103"/>
      </w:tblGrid>
      <w:tr w:rsidR="00135F16">
        <w:trPr>
          <w:trHeight w:val="1474"/>
        </w:trPr>
        <w:tc>
          <w:tcPr>
            <w:tcW w:w="4866" w:type="dxa"/>
            <w:tcBorders>
              <w:top w:val="single" w:sz="8" w:space="0" w:color="000000"/>
              <w:left w:val="single" w:sz="8" w:space="0" w:color="000000"/>
              <w:bottom w:val="single" w:sz="8" w:space="0" w:color="000000"/>
            </w:tcBorders>
            <w:tcMar>
              <w:top w:w="55" w:type="dxa"/>
              <w:left w:w="55" w:type="dxa"/>
              <w:bottom w:w="55" w:type="dxa"/>
              <w:right w:w="55" w:type="dxa"/>
            </w:tcMar>
            <w:vAlign w:val="center"/>
          </w:tcPr>
          <w:p w:rsidR="00135F16" w:rsidRDefault="00135F16">
            <w:pPr>
              <w:widowControl w:val="0"/>
              <w:pBdr>
                <w:top w:val="nil"/>
                <w:left w:val="nil"/>
                <w:bottom w:val="nil"/>
                <w:right w:val="nil"/>
                <w:between w:val="nil"/>
              </w:pBdr>
              <w:spacing w:line="240" w:lineRule="auto"/>
              <w:ind w:left="0" w:hanging="2"/>
              <w:jc w:val="both"/>
              <w:rPr>
                <w:rFonts w:ascii="Arial" w:eastAsia="Arial" w:hAnsi="Arial" w:cs="Arial"/>
                <w:color w:val="000000"/>
                <w:sz w:val="18"/>
                <w:szCs w:val="18"/>
              </w:rPr>
            </w:pPr>
          </w:p>
          <w:p w:rsidR="00135F16" w:rsidRDefault="00135F16">
            <w:pPr>
              <w:widowControl w:val="0"/>
              <w:pBdr>
                <w:top w:val="nil"/>
                <w:left w:val="nil"/>
                <w:bottom w:val="nil"/>
                <w:right w:val="nil"/>
                <w:between w:val="nil"/>
              </w:pBdr>
              <w:spacing w:line="240" w:lineRule="auto"/>
              <w:ind w:left="0" w:hanging="2"/>
              <w:jc w:val="both"/>
              <w:rPr>
                <w:rFonts w:ascii="Arial" w:eastAsia="Arial" w:hAnsi="Arial" w:cs="Arial"/>
                <w:color w:val="000000"/>
                <w:sz w:val="18"/>
                <w:szCs w:val="18"/>
              </w:rPr>
            </w:pPr>
          </w:p>
          <w:p w:rsidR="00135F16" w:rsidRDefault="0012335E">
            <w:pPr>
              <w:widowControl w:val="0"/>
              <w:pBdr>
                <w:top w:val="nil"/>
                <w:left w:val="nil"/>
                <w:bottom w:val="nil"/>
                <w:right w:val="nil"/>
                <w:between w:val="nil"/>
              </w:pBdr>
              <w:spacing w:line="240" w:lineRule="auto"/>
              <w:ind w:left="0" w:hanging="2"/>
              <w:jc w:val="center"/>
              <w:rPr>
                <w:rFonts w:ascii="Arial" w:eastAsia="Arial" w:hAnsi="Arial" w:cs="Arial"/>
                <w:color w:val="000000"/>
                <w:sz w:val="18"/>
                <w:szCs w:val="18"/>
              </w:rPr>
            </w:pPr>
            <w:r>
              <w:rPr>
                <w:rFonts w:ascii="Arial" w:eastAsia="Arial" w:hAnsi="Arial" w:cs="Arial"/>
                <w:b/>
                <w:color w:val="000000"/>
                <w:sz w:val="18"/>
                <w:szCs w:val="18"/>
              </w:rPr>
              <w:t>_______________________________________</w:t>
            </w:r>
          </w:p>
          <w:p w:rsidR="00135F16" w:rsidRDefault="0012335E">
            <w:pPr>
              <w:widowControl w:val="0"/>
              <w:pBdr>
                <w:top w:val="nil"/>
                <w:left w:val="nil"/>
                <w:bottom w:val="nil"/>
                <w:right w:val="nil"/>
                <w:between w:val="nil"/>
              </w:pBdr>
              <w:spacing w:line="240" w:lineRule="auto"/>
              <w:ind w:left="0" w:hanging="2"/>
              <w:jc w:val="center"/>
              <w:rPr>
                <w:rFonts w:ascii="Arial" w:eastAsia="Arial" w:hAnsi="Arial" w:cs="Arial"/>
                <w:color w:val="000000"/>
                <w:sz w:val="18"/>
                <w:szCs w:val="18"/>
              </w:rPr>
            </w:pPr>
            <w:r>
              <w:rPr>
                <w:rFonts w:ascii="Arial" w:eastAsia="Arial" w:hAnsi="Arial" w:cs="Arial"/>
                <w:b/>
                <w:color w:val="000000"/>
                <w:sz w:val="18"/>
                <w:szCs w:val="18"/>
              </w:rPr>
              <w:t>Responsável pela elaboração do ETP</w:t>
            </w:r>
          </w:p>
          <w:p w:rsidR="00135F16" w:rsidRDefault="0012335E">
            <w:pPr>
              <w:widowControl w:val="0"/>
              <w:pBdr>
                <w:top w:val="nil"/>
                <w:left w:val="nil"/>
                <w:bottom w:val="nil"/>
                <w:right w:val="nil"/>
                <w:between w:val="nil"/>
              </w:pBdr>
              <w:spacing w:line="240" w:lineRule="auto"/>
              <w:ind w:left="0" w:hanging="2"/>
              <w:jc w:val="center"/>
              <w:rPr>
                <w:rFonts w:ascii="Arial" w:eastAsia="Arial" w:hAnsi="Arial" w:cs="Arial"/>
                <w:color w:val="000000"/>
                <w:sz w:val="18"/>
                <w:szCs w:val="18"/>
              </w:rPr>
            </w:pPr>
            <w:r>
              <w:rPr>
                <w:rFonts w:ascii="Arial" w:eastAsia="Arial" w:hAnsi="Arial" w:cs="Arial"/>
                <w:color w:val="000000"/>
                <w:sz w:val="18"/>
                <w:szCs w:val="18"/>
              </w:rPr>
              <w:t>Francisco Gonçalves Costa</w:t>
            </w:r>
          </w:p>
          <w:p w:rsidR="00135F16" w:rsidRPr="00113183" w:rsidRDefault="009B53A3">
            <w:pPr>
              <w:widowControl w:val="0"/>
              <w:pBdr>
                <w:top w:val="nil"/>
                <w:left w:val="nil"/>
                <w:bottom w:val="nil"/>
                <w:right w:val="nil"/>
                <w:between w:val="nil"/>
              </w:pBdr>
              <w:spacing w:line="240" w:lineRule="auto"/>
              <w:ind w:left="0" w:hanging="2"/>
              <w:jc w:val="center"/>
              <w:rPr>
                <w:rFonts w:ascii="Arial" w:eastAsia="Arial" w:hAnsi="Arial" w:cs="Arial"/>
                <w:color w:val="FF0000"/>
                <w:sz w:val="18"/>
                <w:szCs w:val="18"/>
              </w:rPr>
            </w:pPr>
            <w:r>
              <w:rPr>
                <w:rFonts w:ascii="Arial" w:eastAsia="Arial" w:hAnsi="Arial" w:cs="Arial"/>
                <w:sz w:val="18"/>
                <w:szCs w:val="18"/>
              </w:rPr>
              <w:t>Diretor de Compras da SMS</w:t>
            </w:r>
            <w:r w:rsidR="0012335E" w:rsidRPr="00113183">
              <w:rPr>
                <w:rFonts w:ascii="Arial" w:eastAsia="Arial" w:hAnsi="Arial" w:cs="Arial"/>
                <w:color w:val="FF0000"/>
                <w:sz w:val="18"/>
                <w:szCs w:val="18"/>
              </w:rPr>
              <w:t xml:space="preserve"> </w:t>
            </w:r>
          </w:p>
          <w:p w:rsidR="00135F16" w:rsidRDefault="0012335E">
            <w:pPr>
              <w:widowControl w:val="0"/>
              <w:pBdr>
                <w:top w:val="nil"/>
                <w:left w:val="nil"/>
                <w:bottom w:val="nil"/>
                <w:right w:val="nil"/>
                <w:between w:val="nil"/>
              </w:pBdr>
              <w:spacing w:line="240" w:lineRule="auto"/>
              <w:ind w:left="0" w:hanging="2"/>
              <w:jc w:val="center"/>
              <w:rPr>
                <w:rFonts w:ascii="Arial" w:eastAsia="Arial" w:hAnsi="Arial" w:cs="Arial"/>
                <w:color w:val="000000"/>
                <w:sz w:val="18"/>
                <w:szCs w:val="18"/>
              </w:rPr>
            </w:pPr>
            <w:r>
              <w:rPr>
                <w:rFonts w:ascii="Arial" w:eastAsia="Arial" w:hAnsi="Arial" w:cs="Arial"/>
                <w:color w:val="000000"/>
                <w:sz w:val="18"/>
                <w:szCs w:val="18"/>
              </w:rPr>
              <w:t>Matrícula: 21.08.4614</w:t>
            </w:r>
          </w:p>
        </w:tc>
        <w:tc>
          <w:tcPr>
            <w:tcW w:w="5103" w:type="dxa"/>
            <w:tcBorders>
              <w:top w:val="single" w:sz="8" w:space="0" w:color="000000"/>
              <w:left w:val="single" w:sz="8" w:space="0" w:color="000000"/>
              <w:bottom w:val="single" w:sz="8" w:space="0" w:color="000000"/>
              <w:right w:val="single" w:sz="8" w:space="0" w:color="000000"/>
            </w:tcBorders>
            <w:tcMar>
              <w:top w:w="55" w:type="dxa"/>
              <w:left w:w="55" w:type="dxa"/>
              <w:bottom w:w="55" w:type="dxa"/>
              <w:right w:w="55" w:type="dxa"/>
            </w:tcMar>
            <w:vAlign w:val="center"/>
          </w:tcPr>
          <w:p w:rsidR="00135F16" w:rsidRDefault="00135F16" w:rsidP="00113183">
            <w:pPr>
              <w:widowControl w:val="0"/>
              <w:pBdr>
                <w:top w:val="nil"/>
                <w:left w:val="nil"/>
                <w:bottom w:val="nil"/>
                <w:right w:val="nil"/>
                <w:between w:val="nil"/>
              </w:pBdr>
              <w:spacing w:line="240" w:lineRule="auto"/>
              <w:ind w:left="0" w:hanging="2"/>
              <w:jc w:val="center"/>
              <w:rPr>
                <w:rFonts w:ascii="Arial" w:eastAsia="Arial" w:hAnsi="Arial" w:cs="Arial"/>
                <w:color w:val="000000"/>
                <w:sz w:val="18"/>
                <w:szCs w:val="18"/>
              </w:rPr>
            </w:pPr>
          </w:p>
          <w:p w:rsidR="00135F16" w:rsidRDefault="00135F16" w:rsidP="00113183">
            <w:pPr>
              <w:widowControl w:val="0"/>
              <w:pBdr>
                <w:top w:val="nil"/>
                <w:left w:val="nil"/>
                <w:bottom w:val="nil"/>
                <w:right w:val="nil"/>
                <w:between w:val="nil"/>
              </w:pBdr>
              <w:spacing w:line="240" w:lineRule="auto"/>
              <w:ind w:left="0" w:hanging="2"/>
              <w:jc w:val="center"/>
              <w:rPr>
                <w:rFonts w:ascii="Arial" w:eastAsia="Arial" w:hAnsi="Arial" w:cs="Arial"/>
                <w:color w:val="000000"/>
                <w:sz w:val="18"/>
                <w:szCs w:val="18"/>
              </w:rPr>
            </w:pPr>
          </w:p>
          <w:p w:rsidR="00135F16" w:rsidRDefault="0012335E" w:rsidP="00113183">
            <w:pPr>
              <w:widowControl w:val="0"/>
              <w:pBdr>
                <w:top w:val="nil"/>
                <w:left w:val="nil"/>
                <w:bottom w:val="nil"/>
                <w:right w:val="nil"/>
                <w:between w:val="nil"/>
              </w:pBdr>
              <w:spacing w:line="240" w:lineRule="auto"/>
              <w:ind w:left="0" w:hanging="2"/>
              <w:jc w:val="center"/>
              <w:rPr>
                <w:rFonts w:ascii="Arial" w:eastAsia="Arial" w:hAnsi="Arial" w:cs="Arial"/>
                <w:color w:val="000000"/>
                <w:sz w:val="18"/>
                <w:szCs w:val="18"/>
              </w:rPr>
            </w:pPr>
            <w:r w:rsidRPr="00113183">
              <w:rPr>
                <w:rFonts w:ascii="Arial" w:eastAsia="Arial" w:hAnsi="Arial" w:cs="Arial"/>
                <w:color w:val="000000"/>
                <w:sz w:val="18"/>
                <w:szCs w:val="18"/>
              </w:rPr>
              <w:t>___________________________________________</w:t>
            </w:r>
          </w:p>
          <w:p w:rsidR="00135F16" w:rsidRPr="00113183" w:rsidRDefault="0012335E" w:rsidP="00113183">
            <w:pPr>
              <w:widowControl w:val="0"/>
              <w:pBdr>
                <w:top w:val="nil"/>
                <w:left w:val="nil"/>
                <w:bottom w:val="nil"/>
                <w:right w:val="nil"/>
                <w:between w:val="nil"/>
              </w:pBdr>
              <w:spacing w:line="240" w:lineRule="auto"/>
              <w:ind w:left="0" w:hanging="2"/>
              <w:jc w:val="center"/>
              <w:rPr>
                <w:rFonts w:ascii="Arial" w:eastAsia="Arial" w:hAnsi="Arial" w:cs="Arial"/>
                <w:b/>
                <w:color w:val="000000"/>
                <w:sz w:val="18"/>
                <w:szCs w:val="18"/>
              </w:rPr>
            </w:pPr>
            <w:r w:rsidRPr="00113183">
              <w:rPr>
                <w:rFonts w:ascii="Arial" w:eastAsia="Arial" w:hAnsi="Arial" w:cs="Arial"/>
                <w:b/>
                <w:color w:val="000000"/>
                <w:sz w:val="18"/>
                <w:szCs w:val="18"/>
              </w:rPr>
              <w:t>Autoridade Competente</w:t>
            </w:r>
          </w:p>
          <w:p w:rsidR="00794566" w:rsidRPr="00794566" w:rsidRDefault="00794566" w:rsidP="00794566">
            <w:pPr>
              <w:ind w:left="0" w:right="3" w:hanging="2"/>
              <w:jc w:val="center"/>
              <w:rPr>
                <w:rFonts w:ascii="Arial" w:eastAsia="Arial" w:hAnsi="Arial" w:cs="Arial"/>
                <w:color w:val="000000"/>
                <w:sz w:val="18"/>
                <w:szCs w:val="18"/>
              </w:rPr>
            </w:pPr>
            <w:r w:rsidRPr="00794566">
              <w:rPr>
                <w:rFonts w:ascii="Arial" w:eastAsia="Arial" w:hAnsi="Arial" w:cs="Arial"/>
                <w:color w:val="000000"/>
                <w:sz w:val="18"/>
                <w:szCs w:val="18"/>
              </w:rPr>
              <w:t xml:space="preserve">Maria Luiza Ferreira Barbosa </w:t>
            </w:r>
          </w:p>
          <w:p w:rsidR="00794566" w:rsidRPr="00794566" w:rsidRDefault="00794566" w:rsidP="00794566">
            <w:pPr>
              <w:ind w:left="0" w:right="3" w:hanging="2"/>
              <w:jc w:val="center"/>
              <w:rPr>
                <w:rFonts w:ascii="Arial" w:eastAsia="Arial" w:hAnsi="Arial" w:cs="Arial"/>
                <w:color w:val="000000"/>
                <w:sz w:val="18"/>
                <w:szCs w:val="18"/>
              </w:rPr>
            </w:pPr>
            <w:r w:rsidRPr="00794566">
              <w:rPr>
                <w:rFonts w:ascii="Arial" w:eastAsia="Arial" w:hAnsi="Arial" w:cs="Arial"/>
                <w:color w:val="000000"/>
                <w:sz w:val="18"/>
                <w:szCs w:val="18"/>
              </w:rPr>
              <w:t>Secretária Municipal de Saúde</w:t>
            </w:r>
          </w:p>
          <w:p w:rsidR="00113183" w:rsidRPr="00113183" w:rsidRDefault="00794566" w:rsidP="00794566">
            <w:pPr>
              <w:tabs>
                <w:tab w:val="left" w:pos="155"/>
              </w:tabs>
              <w:snapToGrid w:val="0"/>
              <w:spacing w:before="40" w:line="276" w:lineRule="auto"/>
              <w:ind w:left="0" w:hanging="2"/>
              <w:jc w:val="center"/>
              <w:rPr>
                <w:rFonts w:ascii="Arial" w:eastAsia="Arial" w:hAnsi="Arial" w:cs="Arial"/>
                <w:color w:val="000000"/>
                <w:sz w:val="18"/>
                <w:szCs w:val="18"/>
              </w:rPr>
            </w:pPr>
            <w:r w:rsidRPr="00794566">
              <w:rPr>
                <w:rFonts w:ascii="Arial" w:eastAsia="Arial" w:hAnsi="Arial" w:cs="Arial"/>
                <w:color w:val="000000"/>
                <w:sz w:val="18"/>
                <w:szCs w:val="18"/>
              </w:rPr>
              <w:t>Matrícula n. 21.07.4720</w:t>
            </w:r>
          </w:p>
        </w:tc>
      </w:tr>
    </w:tbl>
    <w:p w:rsidR="00135F16" w:rsidRDefault="00135F16">
      <w:pPr>
        <w:ind w:left="0" w:hanging="2"/>
      </w:pPr>
    </w:p>
    <w:sectPr w:rsidR="00135F16" w:rsidSect="00584A09">
      <w:headerReference w:type="even" r:id="rId9"/>
      <w:headerReference w:type="default" r:id="rId10"/>
      <w:footerReference w:type="even" r:id="rId11"/>
      <w:footerReference w:type="default" r:id="rId12"/>
      <w:headerReference w:type="first" r:id="rId13"/>
      <w:footerReference w:type="first" r:id="rId14"/>
      <w:pgSz w:w="11906" w:h="16838"/>
      <w:pgMar w:top="1134" w:right="991" w:bottom="568" w:left="1134" w:header="284" w:footer="283"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C56F0" w:rsidRDefault="008C56F0">
      <w:pPr>
        <w:spacing w:line="240" w:lineRule="auto"/>
        <w:ind w:left="0" w:hanging="2"/>
      </w:pPr>
      <w:r>
        <w:separator/>
      </w:r>
    </w:p>
  </w:endnote>
  <w:endnote w:type="continuationSeparator" w:id="0">
    <w:p w:rsidR="008C56F0" w:rsidRDefault="008C56F0">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Ecofont_Spranq_eco_Sans">
    <w:altName w:val="Cambria"/>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0F5E" w:rsidRDefault="00620F5E">
    <w:pPr>
      <w:pStyle w:val="Rodap"/>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4A41" w:rsidRPr="002C085E" w:rsidRDefault="00304A41" w:rsidP="00304A41">
    <w:pPr>
      <w:pStyle w:val="Rodap"/>
      <w:pBdr>
        <w:bottom w:val="thinThickSmallGap" w:sz="18" w:space="1" w:color="auto"/>
      </w:pBdr>
      <w:ind w:left="-2" w:firstLine="0"/>
      <w:rPr>
        <w:sz w:val="2"/>
      </w:rPr>
    </w:pPr>
  </w:p>
  <w:p w:rsidR="00304A41" w:rsidRDefault="00304A41" w:rsidP="00304A41">
    <w:pPr>
      <w:pStyle w:val="Ttulo1"/>
      <w:spacing w:before="0" w:after="0"/>
      <w:ind w:left="0" w:hanging="2"/>
      <w:jc w:val="center"/>
      <w:rPr>
        <w:rFonts w:ascii="Arial" w:eastAsia="Arial" w:hAnsi="Arial" w:cs="Arial"/>
        <w:b w:val="0"/>
        <w:i/>
        <w:iCs/>
        <w:sz w:val="16"/>
        <w:szCs w:val="16"/>
      </w:rPr>
    </w:pPr>
    <w:r w:rsidRPr="009E4CAA">
      <w:rPr>
        <w:rFonts w:ascii="Arial" w:hAnsi="Arial" w:cs="Arial"/>
        <w:b w:val="0"/>
        <w:sz w:val="16"/>
        <w:szCs w:val="16"/>
      </w:rPr>
      <w:t xml:space="preserve">End: Rua 10 de Junho, </w:t>
    </w:r>
    <w:r>
      <w:rPr>
        <w:rFonts w:ascii="Arial" w:hAnsi="Arial" w:cs="Arial"/>
        <w:b w:val="0"/>
        <w:sz w:val="16"/>
        <w:szCs w:val="16"/>
      </w:rPr>
      <w:t xml:space="preserve">n.80 </w:t>
    </w:r>
    <w:r w:rsidRPr="009E4CAA">
      <w:rPr>
        <w:rFonts w:ascii="Arial" w:hAnsi="Arial" w:cs="Arial"/>
        <w:b w:val="0"/>
        <w:sz w:val="16"/>
        <w:szCs w:val="16"/>
      </w:rPr>
      <w:t xml:space="preserve">- Centro - Sumidouro - RJ - CEP: 28637-000 </w:t>
    </w:r>
    <w:r>
      <w:rPr>
        <w:rFonts w:ascii="Arial" w:hAnsi="Arial" w:cs="Arial"/>
        <w:b w:val="0"/>
        <w:sz w:val="16"/>
        <w:szCs w:val="16"/>
      </w:rPr>
      <w:t>CNPJ</w:t>
    </w:r>
    <w:r w:rsidRPr="009E4CAA">
      <w:rPr>
        <w:rFonts w:ascii="Arial" w:hAnsi="Arial" w:cs="Arial"/>
        <w:b w:val="0"/>
        <w:sz w:val="16"/>
        <w:szCs w:val="16"/>
      </w:rPr>
      <w:t xml:space="preserve">: </w:t>
    </w:r>
    <w:r w:rsidRPr="009E4CAA">
      <w:rPr>
        <w:rFonts w:ascii="Arial" w:eastAsia="Arial" w:hAnsi="Arial" w:cs="Arial"/>
        <w:b w:val="0"/>
        <w:i/>
        <w:iCs/>
        <w:sz w:val="16"/>
        <w:szCs w:val="16"/>
      </w:rPr>
      <w:t xml:space="preserve">13.828.365/0001-50 </w:t>
    </w:r>
  </w:p>
  <w:p w:rsidR="00304A41" w:rsidRPr="009E4CAA" w:rsidRDefault="00304A41" w:rsidP="00304A41">
    <w:pPr>
      <w:pStyle w:val="Ttulo1"/>
      <w:spacing w:before="0" w:after="0"/>
      <w:ind w:left="0" w:hanging="2"/>
      <w:jc w:val="center"/>
      <w:rPr>
        <w:rFonts w:ascii="Arial" w:hAnsi="Arial" w:cs="Arial"/>
        <w:b w:val="0"/>
        <w:sz w:val="16"/>
        <w:szCs w:val="16"/>
      </w:rPr>
    </w:pPr>
    <w:r w:rsidRPr="009E4CAA">
      <w:rPr>
        <w:rFonts w:ascii="Arial" w:hAnsi="Arial" w:cs="Arial"/>
        <w:b w:val="0"/>
        <w:sz w:val="16"/>
        <w:szCs w:val="16"/>
        <w:lang w:val="en-US"/>
      </w:rPr>
      <w:t xml:space="preserve">Tel.: (22) </w:t>
    </w:r>
    <w:r>
      <w:rPr>
        <w:rFonts w:ascii="Arial" w:hAnsi="Arial" w:cs="Arial"/>
        <w:b w:val="0"/>
        <w:sz w:val="16"/>
        <w:szCs w:val="16"/>
        <w:lang w:val="en-US"/>
      </w:rPr>
      <w:t>2060-3000</w:t>
    </w:r>
    <w:r w:rsidRPr="009E4CAA">
      <w:rPr>
        <w:rFonts w:ascii="Arial" w:hAnsi="Arial" w:cs="Arial"/>
        <w:b w:val="0"/>
        <w:sz w:val="16"/>
        <w:szCs w:val="16"/>
        <w:lang w:val="en-US"/>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0F5E" w:rsidRDefault="00620F5E">
    <w:pPr>
      <w:pStyle w:val="Rodap"/>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C56F0" w:rsidRDefault="008C56F0">
      <w:pPr>
        <w:spacing w:line="240" w:lineRule="auto"/>
        <w:ind w:left="0" w:hanging="2"/>
      </w:pPr>
      <w:r>
        <w:separator/>
      </w:r>
    </w:p>
  </w:footnote>
  <w:footnote w:type="continuationSeparator" w:id="0">
    <w:p w:rsidR="008C56F0" w:rsidRDefault="008C56F0">
      <w:pPr>
        <w:spacing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0F5E" w:rsidRDefault="00620F5E">
    <w:pPr>
      <w:pStyle w:val="Cabealho"/>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35F16" w:rsidRDefault="00584A09" w:rsidP="00584A09">
    <w:pPr>
      <w:tabs>
        <w:tab w:val="left" w:pos="1620"/>
      </w:tabs>
      <w:ind w:leftChars="412" w:left="991" w:hanging="2"/>
      <w:rPr>
        <w:rFonts w:ascii="Arial" w:eastAsia="Arial" w:hAnsi="Arial" w:cs="Arial"/>
        <w:sz w:val="16"/>
        <w:szCs w:val="16"/>
      </w:rPr>
    </w:pPr>
    <w:r>
      <w:rPr>
        <w:noProof/>
      </w:rPr>
      <w:drawing>
        <wp:anchor distT="0" distB="0" distL="114300" distR="114300" simplePos="0" relativeHeight="251659264" behindDoc="0" locked="0" layoutInCell="1" hidden="0" allowOverlap="1" wp14:anchorId="2177DEC7" wp14:editId="0EAA318B">
          <wp:simplePos x="0" y="0"/>
          <wp:positionH relativeFrom="column">
            <wp:posOffset>3810</wp:posOffset>
          </wp:positionH>
          <wp:positionV relativeFrom="paragraph">
            <wp:posOffset>95885</wp:posOffset>
          </wp:positionV>
          <wp:extent cx="619125" cy="569595"/>
          <wp:effectExtent l="0" t="0" r="9525" b="1905"/>
          <wp:wrapSquare wrapText="bothSides" distT="0" distB="0" distL="114300" distR="114300"/>
          <wp:docPr id="10"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619125" cy="569595"/>
                  </a:xfrm>
                  <a:prstGeom prst="rect">
                    <a:avLst/>
                  </a:prstGeom>
                  <a:ln/>
                </pic:spPr>
              </pic:pic>
            </a:graphicData>
          </a:graphic>
          <wp14:sizeRelH relativeFrom="margin">
            <wp14:pctWidth>0</wp14:pctWidth>
          </wp14:sizeRelH>
          <wp14:sizeRelV relativeFrom="margin">
            <wp14:pctHeight>0</wp14:pctHeight>
          </wp14:sizeRelV>
        </wp:anchor>
      </w:drawing>
    </w:r>
    <w:r w:rsidR="0012335E">
      <w:rPr>
        <w:noProof/>
      </w:rPr>
      <mc:AlternateContent>
        <mc:Choice Requires="wpg">
          <w:drawing>
            <wp:anchor distT="0" distB="0" distL="114300" distR="114300" simplePos="0" relativeHeight="251657216" behindDoc="0" locked="0" layoutInCell="1" hidden="0" allowOverlap="1" wp14:anchorId="41074023" wp14:editId="4E344AB1">
              <wp:simplePos x="0" y="0"/>
              <wp:positionH relativeFrom="column">
                <wp:posOffset>4838700</wp:posOffset>
              </wp:positionH>
              <wp:positionV relativeFrom="paragraph">
                <wp:posOffset>63500</wp:posOffset>
              </wp:positionV>
              <wp:extent cx="1782445" cy="666750"/>
              <wp:effectExtent l="0" t="0" r="0" b="0"/>
              <wp:wrapSquare wrapText="bothSides" distT="0" distB="0" distL="114300" distR="114300"/>
              <wp:docPr id="1" name="Agrupar 1"/>
              <wp:cNvGraphicFramePr/>
              <a:graphic xmlns:a="http://schemas.openxmlformats.org/drawingml/2006/main">
                <a:graphicData uri="http://schemas.microsoft.com/office/word/2010/wordprocessingGroup">
                  <wpg:wgp>
                    <wpg:cNvGrpSpPr/>
                    <wpg:grpSpPr>
                      <a:xfrm>
                        <a:off x="0" y="0"/>
                        <a:ext cx="1782445" cy="666750"/>
                        <a:chOff x="4454775" y="3446625"/>
                        <a:chExt cx="1782450" cy="666750"/>
                      </a:xfrm>
                    </wpg:grpSpPr>
                    <wpg:grpSp>
                      <wpg:cNvPr id="2" name="Agrupar 2"/>
                      <wpg:cNvGrpSpPr/>
                      <wpg:grpSpPr>
                        <a:xfrm>
                          <a:off x="4454778" y="3446625"/>
                          <a:ext cx="1782445" cy="666750"/>
                          <a:chOff x="8694" y="774"/>
                          <a:chExt cx="2807" cy="1050"/>
                        </a:xfrm>
                      </wpg:grpSpPr>
                      <wps:wsp>
                        <wps:cNvPr id="3" name="Retângulo 3"/>
                        <wps:cNvSpPr/>
                        <wps:spPr>
                          <a:xfrm>
                            <a:off x="8694" y="774"/>
                            <a:ext cx="2800" cy="1050"/>
                          </a:xfrm>
                          <a:prstGeom prst="rect">
                            <a:avLst/>
                          </a:prstGeom>
                          <a:noFill/>
                          <a:ln>
                            <a:noFill/>
                          </a:ln>
                        </wps:spPr>
                        <wps:txbx>
                          <w:txbxContent>
                            <w:p w:rsidR="00135F16" w:rsidRDefault="00135F16">
                              <w:pPr>
                                <w:spacing w:line="240" w:lineRule="auto"/>
                                <w:ind w:left="0" w:hanging="2"/>
                              </w:pPr>
                            </w:p>
                          </w:txbxContent>
                        </wps:txbx>
                        <wps:bodyPr spcFirstLastPara="1" wrap="square" lIns="91425" tIns="91425" rIns="91425" bIns="91425" anchor="ctr" anchorCtr="0">
                          <a:noAutofit/>
                        </wps:bodyPr>
                      </wps:wsp>
                      <wps:wsp>
                        <wps:cNvPr id="4" name="Retângulo 4"/>
                        <wps:cNvSpPr/>
                        <wps:spPr>
                          <a:xfrm>
                            <a:off x="8694" y="774"/>
                            <a:ext cx="2807" cy="1050"/>
                          </a:xfrm>
                          <a:prstGeom prst="rect">
                            <a:avLst/>
                          </a:prstGeom>
                          <a:noFill/>
                          <a:ln>
                            <a:noFill/>
                          </a:ln>
                        </wps:spPr>
                        <wps:txbx>
                          <w:txbxContent>
                            <w:p w:rsidR="00135F16" w:rsidRDefault="0012335E">
                              <w:pPr>
                                <w:spacing w:after="120" w:line="240" w:lineRule="auto"/>
                              </w:pPr>
                              <w:r>
                                <w:rPr>
                                  <w:rFonts w:ascii="Calibri" w:eastAsia="Calibri" w:hAnsi="Calibri" w:cs="Calibri"/>
                                  <w:b/>
                                  <w:color w:val="365F91"/>
                                  <w:sz w:val="12"/>
                                </w:rPr>
                                <w:t>PREFEITURA MUNICIPAL DE SUMIDOURO</w:t>
                              </w:r>
                            </w:p>
                            <w:p w:rsidR="00135F16" w:rsidRDefault="0012335E">
                              <w:pPr>
                                <w:spacing w:after="120" w:line="240" w:lineRule="auto"/>
                              </w:pPr>
                              <w:r>
                                <w:rPr>
                                  <w:rFonts w:ascii="Calibri" w:eastAsia="Calibri" w:hAnsi="Calibri" w:cs="Calibri"/>
                                  <w:b/>
                                  <w:color w:val="365F91"/>
                                  <w:sz w:val="12"/>
                                </w:rPr>
                                <w:t xml:space="preserve">PROCESSO </w:t>
                              </w:r>
                              <w:r>
                                <w:rPr>
                                  <w:rFonts w:ascii="Calibri" w:eastAsia="Calibri" w:hAnsi="Calibri" w:cs="Calibri"/>
                                  <w:b/>
                                  <w:color w:val="365F91"/>
                                  <w:sz w:val="12"/>
                                  <w:u w:val="single"/>
                                </w:rPr>
                                <w:t xml:space="preserve">________________________ </w:t>
                              </w:r>
                            </w:p>
                            <w:p w:rsidR="00135F16" w:rsidRDefault="0012335E">
                              <w:pPr>
                                <w:spacing w:after="120" w:line="240" w:lineRule="auto"/>
                              </w:pPr>
                              <w:r>
                                <w:rPr>
                                  <w:rFonts w:ascii="Calibri" w:eastAsia="Calibri" w:hAnsi="Calibri" w:cs="Calibri"/>
                                  <w:b/>
                                  <w:color w:val="365F91"/>
                                  <w:sz w:val="12"/>
                                </w:rPr>
                                <w:t>RÚBRICA  ______________ FLS _______</w:t>
                              </w:r>
                            </w:p>
                            <w:p w:rsidR="00135F16" w:rsidRDefault="00135F16">
                              <w:pPr>
                                <w:spacing w:line="240" w:lineRule="auto"/>
                                <w:ind w:left="0" w:hanging="2"/>
                              </w:pPr>
                            </w:p>
                            <w:p w:rsidR="00135F16" w:rsidRDefault="00135F16">
                              <w:pPr>
                                <w:spacing w:line="240" w:lineRule="auto"/>
                                <w:ind w:left="0" w:hanging="2"/>
                              </w:pPr>
                            </w:p>
                          </w:txbxContent>
                        </wps:txbx>
                        <wps:bodyPr spcFirstLastPara="1" wrap="square" lIns="91425" tIns="45700" rIns="91425" bIns="45700" anchor="t" anchorCtr="0">
                          <a:noAutofit/>
                        </wps:bodyPr>
                      </wps:wsp>
                      <wps:wsp>
                        <wps:cNvPr id="5" name="Retângulo 5"/>
                        <wps:cNvSpPr/>
                        <wps:spPr>
                          <a:xfrm>
                            <a:off x="9481" y="946"/>
                            <a:ext cx="1493" cy="368"/>
                          </a:xfrm>
                          <a:prstGeom prst="rect">
                            <a:avLst/>
                          </a:prstGeom>
                          <a:noFill/>
                          <a:ln>
                            <a:noFill/>
                          </a:ln>
                        </wps:spPr>
                        <wps:txbx>
                          <w:txbxContent>
                            <w:p w:rsidR="00135F16" w:rsidRDefault="00135F16">
                              <w:pPr>
                                <w:spacing w:line="240" w:lineRule="auto"/>
                                <w:ind w:left="0" w:hanging="2"/>
                              </w:pPr>
                            </w:p>
                            <w:p w:rsidR="00135F16" w:rsidRDefault="00135F16">
                              <w:pPr>
                                <w:spacing w:line="240" w:lineRule="auto"/>
                                <w:ind w:left="0" w:hanging="2"/>
                              </w:pPr>
                            </w:p>
                          </w:txbxContent>
                        </wps:txbx>
                        <wps:bodyPr spcFirstLastPara="1" wrap="square" lIns="91425" tIns="45700" rIns="91425" bIns="45700" anchor="t" anchorCtr="0">
                          <a:noAutofit/>
                        </wps:bodyPr>
                      </wps:wsp>
                    </wpg:grpSp>
                  </wpg:wgp>
                </a:graphicData>
              </a:graphic>
            </wp:anchor>
          </w:drawing>
        </mc:Choice>
        <mc:Fallback>
          <w:pict>
            <v:group w14:anchorId="41074023" id="Agrupar 1" o:spid="_x0000_s1026" style="position:absolute;left:0;text-align:left;margin-left:381pt;margin-top:5pt;width:140.35pt;height:52.5pt;z-index:251657216" coordorigin="44547,34466" coordsize="17824,66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">
              <v:group id="Agrupar 2" o:spid="_x0000_s1027" style="position:absolute;left:44547;top:34466;width:17825;height:6667" coordorigin="8694,774" coordsize="2807,1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rect id="Retângulo 3" o:spid="_x0000_s1028" style="position:absolute;left:8694;top:774;width:2800;height:1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" filled="f" stroked="f">
                  <v:textbox inset="2.53958mm,2.53958mm,2.53958mm,2.53958mm">
                    <w:txbxContent>
                      <w:p w:rsidR="00135F16" w:rsidRDefault="00135F16">
                        <w:pPr>
                          <w:spacing w:line="240" w:lineRule="auto"/>
                          <w:ind w:left="0" w:hanging="2"/>
                        </w:pPr>
                      </w:p>
                    </w:txbxContent>
                  </v:textbox>
                </v:rect>
                <v:rect id="Retângulo 4" o:spid="_x0000_s1029" style="position:absolute;left:8694;top:774;width:2807;height:10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" filled="f" stroked="f">
                  <v:textbox inset="2.53958mm,1.2694mm,2.53958mm,1.2694mm">
                    <w:txbxContent>
                      <w:p w:rsidR="00135F16" w:rsidRDefault="0012335E">
                        <w:pPr>
                          <w:spacing w:after="120" w:line="240" w:lineRule="auto"/>
                        </w:pPr>
                        <w:r>
                          <w:rPr>
                            <w:rFonts w:ascii="Calibri" w:eastAsia="Calibri" w:hAnsi="Calibri" w:cs="Calibri"/>
                            <w:b/>
                            <w:color w:val="365F91"/>
                            <w:sz w:val="12"/>
                          </w:rPr>
                          <w:t>PREFEITURA MUNICIPAL DE SUMIDOURO</w:t>
                        </w:r>
                      </w:p>
                      <w:p w:rsidR="00135F16" w:rsidRDefault="0012335E">
                        <w:pPr>
                          <w:spacing w:after="120" w:line="240" w:lineRule="auto"/>
                        </w:pPr>
                        <w:r>
                          <w:rPr>
                            <w:rFonts w:ascii="Calibri" w:eastAsia="Calibri" w:hAnsi="Calibri" w:cs="Calibri"/>
                            <w:b/>
                            <w:color w:val="365F91"/>
                            <w:sz w:val="12"/>
                          </w:rPr>
                          <w:t xml:space="preserve">PROCESSO </w:t>
                        </w:r>
                        <w:r>
                          <w:rPr>
                            <w:rFonts w:ascii="Calibri" w:eastAsia="Calibri" w:hAnsi="Calibri" w:cs="Calibri"/>
                            <w:b/>
                            <w:color w:val="365F91"/>
                            <w:sz w:val="12"/>
                            <w:u w:val="single"/>
                          </w:rPr>
                          <w:t xml:space="preserve">________________________ </w:t>
                        </w:r>
                      </w:p>
                      <w:p w:rsidR="00135F16" w:rsidRDefault="0012335E">
                        <w:pPr>
                          <w:spacing w:after="120" w:line="240" w:lineRule="auto"/>
                        </w:pPr>
                        <w:r>
                          <w:rPr>
                            <w:rFonts w:ascii="Calibri" w:eastAsia="Calibri" w:hAnsi="Calibri" w:cs="Calibri"/>
                            <w:b/>
                            <w:color w:val="365F91"/>
                            <w:sz w:val="12"/>
                          </w:rPr>
                          <w:t>RÚBRICA  ______________ FLS _______</w:t>
                        </w:r>
                      </w:p>
                      <w:p w:rsidR="00135F16" w:rsidRDefault="00135F16">
                        <w:pPr>
                          <w:spacing w:line="240" w:lineRule="auto"/>
                          <w:ind w:left="0" w:hanging="2"/>
                        </w:pPr>
                      </w:p>
                      <w:p w:rsidR="00135F16" w:rsidRDefault="00135F16">
                        <w:pPr>
                          <w:spacing w:line="240" w:lineRule="auto"/>
                          <w:ind w:left="0" w:hanging="2"/>
                        </w:pPr>
                      </w:p>
                    </w:txbxContent>
                  </v:textbox>
                </v:rect>
                <v:rect id="Retângulo 5" o:spid="_x0000_s1030" style="position:absolute;left:9481;top:946;width:1493;height:3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" filled="f" stroked="f">
                  <v:textbox inset="2.53958mm,1.2694mm,2.53958mm,1.2694mm">
                    <w:txbxContent>
                      <w:p w:rsidR="00135F16" w:rsidRDefault="00135F16">
                        <w:pPr>
                          <w:spacing w:line="240" w:lineRule="auto"/>
                          <w:ind w:left="0" w:hanging="2"/>
                        </w:pPr>
                      </w:p>
                      <w:p w:rsidR="00135F16" w:rsidRDefault="00135F16">
                        <w:pPr>
                          <w:spacing w:line="240" w:lineRule="auto"/>
                          <w:ind w:left="0" w:hanging="2"/>
                        </w:pPr>
                      </w:p>
                    </w:txbxContent>
                  </v:textbox>
                </v:rect>
              </v:group>
              <w10:wrap type="square"/>
            </v:group>
          </w:pict>
        </mc:Fallback>
      </mc:AlternateContent>
    </w:r>
  </w:p>
  <w:p w:rsidR="00135F16" w:rsidRPr="00584A09" w:rsidRDefault="0012335E" w:rsidP="00584A09">
    <w:pPr>
      <w:tabs>
        <w:tab w:val="left" w:pos="1620"/>
      </w:tabs>
      <w:ind w:leftChars="471" w:left="1132" w:hanging="2"/>
      <w:rPr>
        <w:rFonts w:ascii="Arial" w:eastAsia="Arial" w:hAnsi="Arial" w:cs="Arial"/>
        <w:b/>
        <w:sz w:val="22"/>
        <w:szCs w:val="22"/>
      </w:rPr>
    </w:pPr>
    <w:r w:rsidRPr="00584A09">
      <w:rPr>
        <w:rFonts w:ascii="Arial" w:eastAsia="Arial" w:hAnsi="Arial" w:cs="Arial"/>
        <w:b/>
        <w:sz w:val="22"/>
        <w:szCs w:val="22"/>
      </w:rPr>
      <w:t>ESTADO DO RIO DE JANEIRO</w:t>
    </w:r>
  </w:p>
  <w:p w:rsidR="00135F16" w:rsidRPr="00584A09" w:rsidRDefault="0012335E" w:rsidP="00584A09">
    <w:pPr>
      <w:tabs>
        <w:tab w:val="left" w:pos="1620"/>
      </w:tabs>
      <w:ind w:leftChars="471" w:left="1132" w:hanging="2"/>
      <w:rPr>
        <w:rFonts w:ascii="Arial" w:eastAsia="Arial" w:hAnsi="Arial" w:cs="Arial"/>
        <w:b/>
        <w:sz w:val="22"/>
        <w:szCs w:val="22"/>
      </w:rPr>
    </w:pPr>
    <w:r>
      <w:rPr>
        <w:rFonts w:ascii="Arial" w:eastAsia="Arial" w:hAnsi="Arial" w:cs="Arial"/>
        <w:b/>
        <w:sz w:val="22"/>
        <w:szCs w:val="22"/>
      </w:rPr>
      <w:t>PREFEITURA MUNICIPAL DE SUMIDOURO</w:t>
    </w:r>
  </w:p>
  <w:p w:rsidR="00135F16" w:rsidRPr="00584A09" w:rsidRDefault="0012335E" w:rsidP="00584A09">
    <w:pPr>
      <w:tabs>
        <w:tab w:val="left" w:pos="1620"/>
      </w:tabs>
      <w:ind w:leftChars="471" w:left="1132" w:hanging="2"/>
      <w:rPr>
        <w:rFonts w:ascii="Arial" w:eastAsia="Arial" w:hAnsi="Arial" w:cs="Arial"/>
        <w:b/>
        <w:sz w:val="22"/>
        <w:szCs w:val="22"/>
      </w:rPr>
    </w:pPr>
    <w:r w:rsidRPr="00584A09">
      <w:rPr>
        <w:rFonts w:ascii="Arial" w:eastAsia="Arial" w:hAnsi="Arial" w:cs="Arial"/>
        <w:b/>
        <w:sz w:val="22"/>
        <w:szCs w:val="22"/>
      </w:rPr>
      <w:t xml:space="preserve">SECRETARIA MUNICIPAL DE </w:t>
    </w:r>
    <w:r w:rsidR="00620F5E" w:rsidRPr="00584A09">
      <w:rPr>
        <w:rFonts w:ascii="Arial" w:eastAsia="Arial" w:hAnsi="Arial" w:cs="Arial"/>
        <w:b/>
        <w:sz w:val="22"/>
        <w:szCs w:val="22"/>
      </w:rPr>
      <w:t>SAÚDE</w:t>
    </w:r>
  </w:p>
  <w:p w:rsidR="00135F16" w:rsidRDefault="00135F16">
    <w:pPr>
      <w:pBdr>
        <w:bottom w:val="single" w:sz="12" w:space="7" w:color="000000"/>
      </w:pBdr>
      <w:ind w:left="-2" w:firstLine="0"/>
      <w:rPr>
        <w:rFonts w:ascii="Arial" w:eastAsia="Arial" w:hAnsi="Arial" w:cs="Arial"/>
        <w:sz w:val="4"/>
        <w:szCs w:val="4"/>
      </w:rPr>
    </w:pPr>
  </w:p>
  <w:p w:rsidR="00135F16" w:rsidRDefault="00135F16">
    <w:pPr>
      <w:pBdr>
        <w:top w:val="nil"/>
        <w:left w:val="nil"/>
        <w:bottom w:val="nil"/>
        <w:right w:val="nil"/>
        <w:between w:val="nil"/>
      </w:pBdr>
      <w:tabs>
        <w:tab w:val="center" w:pos="4252"/>
        <w:tab w:val="right" w:pos="8504"/>
      </w:tabs>
      <w:spacing w:line="240" w:lineRule="auto"/>
      <w:ind w:left="0" w:right="284" w:hanging="2"/>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0F5E" w:rsidRDefault="00620F5E">
    <w:pPr>
      <w:pStyle w:val="Cabealho"/>
      <w:ind w:left="0" w:hanging="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B73F09"/>
    <w:multiLevelType w:val="multilevel"/>
    <w:tmpl w:val="15D4D84C"/>
    <w:lvl w:ilvl="0">
      <w:start w:val="1"/>
      <w:numFmt w:val="decimal"/>
      <w:lvlText w:val="%1."/>
      <w:lvlJc w:val="left"/>
      <w:pPr>
        <w:ind w:left="405" w:hanging="405"/>
      </w:pPr>
      <w:rPr>
        <w:rFonts w:hint="default"/>
      </w:rPr>
    </w:lvl>
    <w:lvl w:ilvl="1">
      <w:start w:val="1"/>
      <w:numFmt w:val="decimal"/>
      <w:lvlText w:val="%1.%2."/>
      <w:lvlJc w:val="left"/>
      <w:pPr>
        <w:ind w:left="403" w:hanging="405"/>
      </w:pPr>
      <w:rPr>
        <w:rFonts w:hint="default"/>
      </w:rPr>
    </w:lvl>
    <w:lvl w:ilvl="2">
      <w:start w:val="1"/>
      <w:numFmt w:val="decimal"/>
      <w:lvlText w:val="%1.%2.%3."/>
      <w:lvlJc w:val="left"/>
      <w:pPr>
        <w:ind w:left="716" w:hanging="720"/>
      </w:pPr>
      <w:rPr>
        <w:rFonts w:hint="default"/>
      </w:rPr>
    </w:lvl>
    <w:lvl w:ilvl="3">
      <w:start w:val="1"/>
      <w:numFmt w:val="decimal"/>
      <w:lvlText w:val="%1.%2.%3.%4."/>
      <w:lvlJc w:val="left"/>
      <w:pPr>
        <w:ind w:left="714" w:hanging="720"/>
      </w:pPr>
      <w:rPr>
        <w:rFonts w:hint="default"/>
      </w:rPr>
    </w:lvl>
    <w:lvl w:ilvl="4">
      <w:start w:val="1"/>
      <w:numFmt w:val="decimal"/>
      <w:lvlText w:val="%1.%2.%3.%4.%5."/>
      <w:lvlJc w:val="left"/>
      <w:pPr>
        <w:ind w:left="1072" w:hanging="1080"/>
      </w:pPr>
      <w:rPr>
        <w:rFonts w:hint="default"/>
      </w:rPr>
    </w:lvl>
    <w:lvl w:ilvl="5">
      <w:start w:val="1"/>
      <w:numFmt w:val="decimal"/>
      <w:lvlText w:val="%1.%2.%3.%4.%5.%6."/>
      <w:lvlJc w:val="left"/>
      <w:pPr>
        <w:ind w:left="1070" w:hanging="1080"/>
      </w:pPr>
      <w:rPr>
        <w:rFonts w:hint="default"/>
      </w:rPr>
    </w:lvl>
    <w:lvl w:ilvl="6">
      <w:start w:val="1"/>
      <w:numFmt w:val="decimal"/>
      <w:lvlText w:val="%1.%2.%3.%4.%5.%6.%7."/>
      <w:lvlJc w:val="left"/>
      <w:pPr>
        <w:ind w:left="1068" w:hanging="1080"/>
      </w:pPr>
      <w:rPr>
        <w:rFonts w:hint="default"/>
      </w:rPr>
    </w:lvl>
    <w:lvl w:ilvl="7">
      <w:start w:val="1"/>
      <w:numFmt w:val="decimal"/>
      <w:lvlText w:val="%1.%2.%3.%4.%5.%6.%7.%8."/>
      <w:lvlJc w:val="left"/>
      <w:pPr>
        <w:ind w:left="1426" w:hanging="1440"/>
      </w:pPr>
      <w:rPr>
        <w:rFonts w:hint="default"/>
      </w:rPr>
    </w:lvl>
    <w:lvl w:ilvl="8">
      <w:start w:val="1"/>
      <w:numFmt w:val="decimal"/>
      <w:lvlText w:val="%1.%2.%3.%4.%5.%6.%7.%8.%9."/>
      <w:lvlJc w:val="left"/>
      <w:pPr>
        <w:ind w:left="1424" w:hanging="1440"/>
      </w:pPr>
      <w:rPr>
        <w:rFonts w:hint="default"/>
      </w:rPr>
    </w:lvl>
  </w:abstractNum>
  <w:abstractNum w:abstractNumId="1" w15:restartNumberingAfterBreak="0">
    <w:nsid w:val="7E154E55"/>
    <w:multiLevelType w:val="multilevel"/>
    <w:tmpl w:val="9A74BBEC"/>
    <w:lvl w:ilvl="0">
      <w:start w:val="1"/>
      <w:numFmt w:val="decimal"/>
      <w:pStyle w:val="Nivel0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pStyle w:val="Nvel3-R"/>
      <w:lvlText w:val="%3."/>
      <w:lvlJc w:val="left"/>
      <w:pPr>
        <w:tabs>
          <w:tab w:val="num" w:pos="2160"/>
        </w:tabs>
        <w:ind w:left="2160" w:hanging="720"/>
      </w:pPr>
    </w:lvl>
    <w:lvl w:ilvl="3">
      <w:start w:val="1"/>
      <w:numFmt w:val="decimal"/>
      <w:pStyle w:val="Nivel4"/>
      <w:lvlText w:val="%4."/>
      <w:lvlJc w:val="left"/>
      <w:pPr>
        <w:tabs>
          <w:tab w:val="num" w:pos="2880"/>
        </w:tabs>
        <w:ind w:left="2880" w:hanging="720"/>
      </w:pPr>
    </w:lvl>
    <w:lvl w:ilvl="4">
      <w:start w:val="1"/>
      <w:numFmt w:val="decimal"/>
      <w:pStyle w:val="Nivel5"/>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5F16"/>
    <w:rsid w:val="00096451"/>
    <w:rsid w:val="000B0A86"/>
    <w:rsid w:val="000C3B46"/>
    <w:rsid w:val="000E7ACE"/>
    <w:rsid w:val="000F076D"/>
    <w:rsid w:val="00112C4C"/>
    <w:rsid w:val="00113183"/>
    <w:rsid w:val="0012335E"/>
    <w:rsid w:val="00135F16"/>
    <w:rsid w:val="00141D2C"/>
    <w:rsid w:val="001429A5"/>
    <w:rsid w:val="00186B7E"/>
    <w:rsid w:val="001A35C7"/>
    <w:rsid w:val="001C3F5D"/>
    <w:rsid w:val="0026648C"/>
    <w:rsid w:val="002778CD"/>
    <w:rsid w:val="0029011C"/>
    <w:rsid w:val="002F4784"/>
    <w:rsid w:val="00304A41"/>
    <w:rsid w:val="003537F8"/>
    <w:rsid w:val="003939EC"/>
    <w:rsid w:val="00395A10"/>
    <w:rsid w:val="003A504D"/>
    <w:rsid w:val="003F2322"/>
    <w:rsid w:val="00416872"/>
    <w:rsid w:val="00423763"/>
    <w:rsid w:val="004378E8"/>
    <w:rsid w:val="00461AE3"/>
    <w:rsid w:val="00467388"/>
    <w:rsid w:val="004F34AA"/>
    <w:rsid w:val="00517E0F"/>
    <w:rsid w:val="005465E4"/>
    <w:rsid w:val="00556656"/>
    <w:rsid w:val="00584A09"/>
    <w:rsid w:val="005943DE"/>
    <w:rsid w:val="00597E61"/>
    <w:rsid w:val="005B0521"/>
    <w:rsid w:val="00620F5E"/>
    <w:rsid w:val="00660E51"/>
    <w:rsid w:val="006665BB"/>
    <w:rsid w:val="006A57EA"/>
    <w:rsid w:val="006B3C2E"/>
    <w:rsid w:val="006E40CE"/>
    <w:rsid w:val="00750170"/>
    <w:rsid w:val="007726E2"/>
    <w:rsid w:val="00787E6E"/>
    <w:rsid w:val="00794566"/>
    <w:rsid w:val="007C560B"/>
    <w:rsid w:val="008826A0"/>
    <w:rsid w:val="00895171"/>
    <w:rsid w:val="008A789A"/>
    <w:rsid w:val="008B1C2C"/>
    <w:rsid w:val="008C56F0"/>
    <w:rsid w:val="008C66E7"/>
    <w:rsid w:val="00903F3B"/>
    <w:rsid w:val="00932751"/>
    <w:rsid w:val="00967D6B"/>
    <w:rsid w:val="0097149E"/>
    <w:rsid w:val="0099515B"/>
    <w:rsid w:val="009B53A3"/>
    <w:rsid w:val="009C5B5D"/>
    <w:rsid w:val="009E125B"/>
    <w:rsid w:val="00A06D4A"/>
    <w:rsid w:val="00A16659"/>
    <w:rsid w:val="00A7511E"/>
    <w:rsid w:val="00A80C28"/>
    <w:rsid w:val="00AB1CC1"/>
    <w:rsid w:val="00AB2D5E"/>
    <w:rsid w:val="00AF329E"/>
    <w:rsid w:val="00B3678D"/>
    <w:rsid w:val="00B37402"/>
    <w:rsid w:val="00B469D2"/>
    <w:rsid w:val="00B911BC"/>
    <w:rsid w:val="00B9256F"/>
    <w:rsid w:val="00C63310"/>
    <w:rsid w:val="00C66322"/>
    <w:rsid w:val="00C90155"/>
    <w:rsid w:val="00CB6E68"/>
    <w:rsid w:val="00D05D56"/>
    <w:rsid w:val="00D116C5"/>
    <w:rsid w:val="00D24A36"/>
    <w:rsid w:val="00D438F8"/>
    <w:rsid w:val="00D71F96"/>
    <w:rsid w:val="00DA5708"/>
    <w:rsid w:val="00DD06FD"/>
    <w:rsid w:val="00E67991"/>
    <w:rsid w:val="00EB26AC"/>
    <w:rsid w:val="00ED316B"/>
    <w:rsid w:val="00EF0E65"/>
    <w:rsid w:val="00EF7AC6"/>
    <w:rsid w:val="00F00551"/>
    <w:rsid w:val="00F30C52"/>
    <w:rsid w:val="00F425FA"/>
    <w:rsid w:val="00F52687"/>
    <w:rsid w:val="00F62491"/>
    <w:rsid w:val="00FA02DA"/>
    <w:rsid w:val="00FC21B8"/>
    <w:rsid w:val="00FD0576"/>
    <w:rsid w:val="00FF0F21"/>
    <w:rsid w:val="00FF64B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67B153"/>
  <w15:docId w15:val="{24E86D18-8C70-43C4-BF8C-0C0732F42D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pt-BR" w:eastAsia="pt-BR"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uppressAutoHyphens/>
      <w:spacing w:line="1" w:lineRule="atLeast"/>
      <w:ind w:leftChars="-1" w:left="-1" w:hangingChars="1" w:hanging="1"/>
      <w:textDirection w:val="btLr"/>
      <w:textAlignment w:val="top"/>
      <w:outlineLvl w:val="0"/>
    </w:pPr>
    <w:rPr>
      <w:position w:val="-1"/>
    </w:rPr>
  </w:style>
  <w:style w:type="paragraph" w:styleId="Ttulo1">
    <w:name w:val="heading 1"/>
    <w:basedOn w:val="Normal"/>
    <w:next w:val="Normal"/>
    <w:uiPriority w:val="9"/>
    <w:qFormat/>
    <w:pPr>
      <w:keepNext/>
      <w:spacing w:before="240" w:after="60"/>
    </w:pPr>
    <w:rPr>
      <w:rFonts w:ascii="Cambria" w:hAnsi="Cambria"/>
      <w:b/>
      <w:bCs/>
      <w:kern w:val="32"/>
      <w:sz w:val="32"/>
      <w:szCs w:val="32"/>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rPr>
  </w:style>
  <w:style w:type="paragraph" w:styleId="Ttulo5">
    <w:name w:val="heading 5"/>
    <w:basedOn w:val="Normal"/>
    <w:next w:val="Normal"/>
    <w:uiPriority w:val="9"/>
    <w:semiHidden/>
    <w:unhideWhenUsed/>
    <w:qFormat/>
    <w:pPr>
      <w:keepNext/>
      <w:keepLines/>
      <w:spacing w:before="220" w:after="40"/>
      <w:outlineLvl w:val="4"/>
    </w:pPr>
    <w:rPr>
      <w:b/>
      <w:sz w:val="22"/>
      <w:szCs w:val="22"/>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character" w:styleId="Hyperlink">
    <w:name w:val="Hyperlink"/>
    <w:rPr>
      <w:color w:val="0000FF"/>
      <w:w w:val="100"/>
      <w:position w:val="-1"/>
      <w:u w:val="single"/>
      <w:effect w:val="none"/>
      <w:vertAlign w:val="baseline"/>
      <w:cs w:val="0"/>
      <w:em w:val="none"/>
    </w:rPr>
  </w:style>
  <w:style w:type="paragraph" w:styleId="Recuodecorpodetexto">
    <w:name w:val="Body Text Indent"/>
    <w:basedOn w:val="Normal"/>
    <w:pPr>
      <w:spacing w:after="120"/>
      <w:ind w:left="283"/>
    </w:pPr>
  </w:style>
  <w:style w:type="paragraph" w:styleId="PargrafodaLista">
    <w:name w:val="List Paragraph"/>
    <w:basedOn w:val="Normal"/>
    <w:uiPriority w:val="34"/>
    <w:qFormat/>
    <w:pPr>
      <w:ind w:left="708"/>
    </w:pPr>
  </w:style>
  <w:style w:type="table" w:styleId="Tabelacomgrade">
    <w:name w:val="Table Grid"/>
    <w:basedOn w:val="Tabelanormal"/>
    <w:pPr>
      <w:suppressAutoHyphens/>
      <w:spacing w:line="1" w:lineRule="atLeast"/>
      <w:ind w:leftChars="-1" w:left="-1" w:hangingChars="1" w:hanging="1"/>
      <w:textDirection w:val="btLr"/>
      <w:textAlignment w:val="top"/>
      <w:outlineLvl w:val="0"/>
    </w:pPr>
    <w:rPr>
      <w:position w:val="-1"/>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Refdecomentrio">
    <w:name w:val="annotation reference"/>
    <w:qFormat/>
    <w:rPr>
      <w:w w:val="100"/>
      <w:position w:val="-1"/>
      <w:sz w:val="16"/>
      <w:szCs w:val="16"/>
      <w:effect w:val="none"/>
      <w:vertAlign w:val="baseline"/>
      <w:cs w:val="0"/>
      <w:em w:val="none"/>
    </w:rPr>
  </w:style>
  <w:style w:type="paragraph" w:styleId="Textodecomentrio">
    <w:name w:val="annotation text"/>
    <w:basedOn w:val="Normal"/>
    <w:qFormat/>
    <w:rPr>
      <w:rFonts w:ascii="Ecofont_Spranq_eco_Sans" w:hAnsi="Ecofont_Spranq_eco_Sans"/>
      <w:sz w:val="20"/>
      <w:szCs w:val="20"/>
    </w:rPr>
  </w:style>
  <w:style w:type="character" w:customStyle="1" w:styleId="TextodecomentrioChar">
    <w:name w:val="Texto de comentário Char"/>
    <w:rPr>
      <w:rFonts w:ascii="Ecofont_Spranq_eco_Sans" w:eastAsia="Times New Roman" w:hAnsi="Ecofont_Spranq_eco_Sans" w:cs="Tahoma"/>
      <w:w w:val="100"/>
      <w:position w:val="-1"/>
      <w:effect w:val="none"/>
      <w:vertAlign w:val="baseline"/>
      <w:cs w:val="0"/>
      <w:em w:val="none"/>
    </w:rPr>
  </w:style>
  <w:style w:type="paragraph" w:customStyle="1" w:styleId="Nivel2">
    <w:name w:val="Nivel 2"/>
    <w:basedOn w:val="Normal"/>
    <w:pPr>
      <w:spacing w:before="120" w:after="120" w:line="276" w:lineRule="auto"/>
      <w:jc w:val="both"/>
    </w:pPr>
    <w:rPr>
      <w:rFonts w:ascii="Arial" w:eastAsia="Arial" w:hAnsi="Arial"/>
      <w:color w:val="000000"/>
      <w:sz w:val="20"/>
      <w:szCs w:val="20"/>
    </w:rPr>
  </w:style>
  <w:style w:type="character" w:customStyle="1" w:styleId="Nivel2Char">
    <w:name w:val="Nivel 2 Char"/>
    <w:rPr>
      <w:rFonts w:ascii="Arial" w:eastAsia="Arial" w:hAnsi="Arial" w:cs="Arial"/>
      <w:color w:val="000000"/>
      <w:w w:val="100"/>
      <w:position w:val="-1"/>
      <w:effect w:val="none"/>
      <w:vertAlign w:val="baseline"/>
      <w:cs w:val="0"/>
      <w:em w:val="none"/>
    </w:rPr>
  </w:style>
  <w:style w:type="paragraph" w:styleId="Textodebalo">
    <w:name w:val="Balloon Text"/>
    <w:basedOn w:val="Normal"/>
    <w:rPr>
      <w:rFonts w:ascii="Tahoma" w:hAnsi="Tahoma"/>
      <w:sz w:val="16"/>
      <w:szCs w:val="16"/>
    </w:rPr>
  </w:style>
  <w:style w:type="character" w:customStyle="1" w:styleId="TextodebaloChar">
    <w:name w:val="Texto de balão Char"/>
    <w:rPr>
      <w:rFonts w:ascii="Tahoma" w:hAnsi="Tahoma" w:cs="Tahoma"/>
      <w:w w:val="100"/>
      <w:position w:val="-1"/>
      <w:sz w:val="16"/>
      <w:szCs w:val="16"/>
      <w:effect w:val="none"/>
      <w:vertAlign w:val="baseline"/>
      <w:cs w:val="0"/>
      <w:em w:val="none"/>
    </w:rPr>
  </w:style>
  <w:style w:type="character" w:customStyle="1" w:styleId="apple-style-span">
    <w:name w:val="apple-style-span"/>
    <w:basedOn w:val="Fontepargpadro"/>
    <w:rPr>
      <w:w w:val="100"/>
      <w:position w:val="-1"/>
      <w:effect w:val="none"/>
      <w:vertAlign w:val="baseline"/>
      <w:cs w:val="0"/>
      <w:em w:val="none"/>
    </w:rPr>
  </w:style>
  <w:style w:type="paragraph" w:customStyle="1" w:styleId="Nivel01">
    <w:name w:val="Nivel 01"/>
    <w:basedOn w:val="Ttulo1"/>
    <w:next w:val="Normal"/>
    <w:pPr>
      <w:keepLines/>
      <w:numPr>
        <w:numId w:val="1"/>
      </w:numPr>
      <w:tabs>
        <w:tab w:val="left" w:pos="567"/>
      </w:tabs>
      <w:spacing w:after="120" w:line="276" w:lineRule="auto"/>
      <w:ind w:left="-1" w:hanging="1"/>
      <w:jc w:val="both"/>
    </w:pPr>
    <w:rPr>
      <w:rFonts w:ascii="Arial" w:hAnsi="Arial"/>
      <w:kern w:val="0"/>
      <w:sz w:val="20"/>
      <w:szCs w:val="20"/>
    </w:rPr>
  </w:style>
  <w:style w:type="paragraph" w:customStyle="1" w:styleId="Nivel3">
    <w:name w:val="Nivel 3"/>
    <w:basedOn w:val="Normal"/>
    <w:pPr>
      <w:tabs>
        <w:tab w:val="num" w:pos="720"/>
      </w:tabs>
      <w:spacing w:before="120" w:after="120"/>
      <w:ind w:left="426" w:firstLine="0"/>
      <w:jc w:val="both"/>
    </w:pPr>
    <w:rPr>
      <w:rFonts w:ascii="Arial" w:hAnsi="Arial"/>
      <w:color w:val="000000"/>
      <w:sz w:val="20"/>
      <w:szCs w:val="20"/>
    </w:rPr>
  </w:style>
  <w:style w:type="paragraph" w:customStyle="1" w:styleId="Nivel4">
    <w:name w:val="Nivel 4"/>
    <w:basedOn w:val="Nivel3"/>
    <w:pPr>
      <w:numPr>
        <w:ilvl w:val="3"/>
        <w:numId w:val="1"/>
      </w:numPr>
      <w:ind w:left="426" w:firstLine="0"/>
    </w:pPr>
    <w:rPr>
      <w:color w:val="auto"/>
    </w:rPr>
  </w:style>
  <w:style w:type="paragraph" w:customStyle="1" w:styleId="Nivel5">
    <w:name w:val="Nivel 5"/>
    <w:basedOn w:val="Nivel4"/>
    <w:pPr>
      <w:numPr>
        <w:ilvl w:val="4"/>
      </w:numPr>
      <w:ind w:left="426" w:firstLine="0"/>
    </w:pPr>
  </w:style>
  <w:style w:type="character" w:customStyle="1" w:styleId="Nivel3Char">
    <w:name w:val="Nivel 3 Char"/>
    <w:rPr>
      <w:rFonts w:ascii="Arial" w:hAnsi="Arial"/>
      <w:color w:val="000000"/>
      <w:w w:val="100"/>
      <w:position w:val="-1"/>
      <w:effect w:val="none"/>
      <w:vertAlign w:val="baseline"/>
      <w:cs w:val="0"/>
      <w:em w:val="none"/>
    </w:rPr>
  </w:style>
  <w:style w:type="paragraph" w:customStyle="1" w:styleId="Nvel1-SemNumPreto">
    <w:name w:val="Nível 1-Sem Num Preto"/>
    <w:basedOn w:val="Normal"/>
    <w:pPr>
      <w:keepNext/>
      <w:keepLines/>
      <w:tabs>
        <w:tab w:val="left" w:pos="567"/>
      </w:tabs>
      <w:spacing w:before="240" w:after="120" w:line="276" w:lineRule="auto"/>
      <w:jc w:val="both"/>
      <w:outlineLvl w:val="1"/>
    </w:pPr>
    <w:rPr>
      <w:rFonts w:ascii="Arial" w:hAnsi="Arial" w:cs="Arial"/>
      <w:b/>
      <w:bCs/>
      <w:sz w:val="20"/>
      <w:szCs w:val="20"/>
      <w:lang w:eastAsia="zh-CN" w:bidi="hi-IN"/>
    </w:rPr>
  </w:style>
  <w:style w:type="character" w:customStyle="1" w:styleId="Nvel1-SemNumPretoChar">
    <w:name w:val="Nível 1-Sem Num Preto Char"/>
    <w:rPr>
      <w:rFonts w:ascii="Arial" w:eastAsia="Times New Roman" w:hAnsi="Arial" w:cs="Arial"/>
      <w:b/>
      <w:bCs/>
      <w:w w:val="100"/>
      <w:position w:val="-1"/>
      <w:effect w:val="none"/>
      <w:vertAlign w:val="baseline"/>
      <w:cs w:val="0"/>
      <w:em w:val="none"/>
      <w:lang w:eastAsia="zh-CN" w:bidi="hi-IN"/>
    </w:rPr>
  </w:style>
  <w:style w:type="character" w:customStyle="1" w:styleId="Ttulo1Char">
    <w:name w:val="Título 1 Char"/>
    <w:rPr>
      <w:rFonts w:ascii="Cambria" w:eastAsia="Times New Roman" w:hAnsi="Cambria" w:cs="Times New Roman"/>
      <w:b/>
      <w:bCs/>
      <w:w w:val="100"/>
      <w:kern w:val="32"/>
      <w:position w:val="-1"/>
      <w:sz w:val="32"/>
      <w:szCs w:val="32"/>
      <w:effect w:val="none"/>
      <w:vertAlign w:val="baseline"/>
      <w:cs w:val="0"/>
      <w:em w:val="none"/>
    </w:rPr>
  </w:style>
  <w:style w:type="character" w:customStyle="1" w:styleId="normaltextrun">
    <w:name w:val="normaltextrun"/>
    <w:basedOn w:val="Fontepargpadro"/>
    <w:rPr>
      <w:w w:val="100"/>
      <w:position w:val="-1"/>
      <w:effect w:val="none"/>
      <w:vertAlign w:val="baseline"/>
      <w:cs w:val="0"/>
      <w:em w:val="none"/>
    </w:rPr>
  </w:style>
  <w:style w:type="paragraph" w:customStyle="1" w:styleId="Nvel2-Red">
    <w:name w:val="Nível 2 -Red"/>
    <w:basedOn w:val="Nivel2"/>
    <w:rPr>
      <w:i/>
      <w:iCs/>
      <w:color w:val="FF0000"/>
    </w:rPr>
  </w:style>
  <w:style w:type="paragraph" w:customStyle="1" w:styleId="Nvel3-R">
    <w:name w:val="Nível 3-R"/>
    <w:basedOn w:val="Nivel3"/>
    <w:pPr>
      <w:numPr>
        <w:ilvl w:val="2"/>
        <w:numId w:val="3"/>
      </w:numPr>
      <w:ind w:left="284" w:firstLine="0"/>
    </w:pPr>
    <w:rPr>
      <w:i/>
      <w:iCs/>
      <w:color w:val="FF0000"/>
    </w:rPr>
  </w:style>
  <w:style w:type="character" w:customStyle="1" w:styleId="Nvel2-RedChar">
    <w:name w:val="Nível 2 -Red Char"/>
    <w:rPr>
      <w:rFonts w:ascii="Arial" w:eastAsia="Arial" w:hAnsi="Arial" w:cs="Arial"/>
      <w:i/>
      <w:iCs/>
      <w:color w:val="FF0000"/>
      <w:w w:val="100"/>
      <w:position w:val="-1"/>
      <w:effect w:val="none"/>
      <w:vertAlign w:val="baseline"/>
      <w:cs w:val="0"/>
      <w:em w:val="none"/>
    </w:rPr>
  </w:style>
  <w:style w:type="paragraph" w:customStyle="1" w:styleId="Nvel4-R">
    <w:name w:val="Nível 4-R"/>
    <w:basedOn w:val="Nivel4"/>
    <w:pPr>
      <w:numPr>
        <w:ilvl w:val="0"/>
        <w:numId w:val="0"/>
      </w:numPr>
      <w:tabs>
        <w:tab w:val="num" w:pos="2880"/>
      </w:tabs>
      <w:ind w:leftChars="-1" w:left="567" w:hangingChars="1" w:hanging="1"/>
    </w:pPr>
    <w:rPr>
      <w:i/>
      <w:iCs/>
      <w:color w:val="FF0000"/>
    </w:rPr>
  </w:style>
  <w:style w:type="character" w:customStyle="1" w:styleId="Nvel3-RChar">
    <w:name w:val="Nível 3-R Char"/>
    <w:rPr>
      <w:rFonts w:ascii="Arial" w:hAnsi="Arial"/>
      <w:i/>
      <w:iCs/>
      <w:color w:val="FF0000"/>
      <w:w w:val="100"/>
      <w:position w:val="-1"/>
      <w:effect w:val="none"/>
      <w:vertAlign w:val="baseline"/>
      <w:cs w:val="0"/>
      <w:em w:val="none"/>
    </w:rPr>
  </w:style>
  <w:style w:type="character" w:customStyle="1" w:styleId="Nvel4-RChar">
    <w:name w:val="Nível 4-R Char"/>
    <w:rPr>
      <w:rFonts w:ascii="Arial" w:hAnsi="Arial"/>
      <w:i/>
      <w:iCs/>
      <w:color w:val="FF0000"/>
      <w:w w:val="100"/>
      <w:position w:val="-1"/>
      <w:effect w:val="none"/>
      <w:vertAlign w:val="baseline"/>
      <w:cs w:val="0"/>
      <w:em w:val="none"/>
    </w:rPr>
  </w:style>
  <w:style w:type="character" w:customStyle="1" w:styleId="findhit">
    <w:name w:val="findhit"/>
    <w:basedOn w:val="Fontepargpadro"/>
    <w:rPr>
      <w:w w:val="100"/>
      <w:position w:val="-1"/>
      <w:effect w:val="none"/>
      <w:vertAlign w:val="baseline"/>
      <w:cs w:val="0"/>
      <w:em w:val="none"/>
    </w:rPr>
  </w:style>
  <w:style w:type="paragraph" w:customStyle="1" w:styleId="TableContents">
    <w:name w:val="Table Contents"/>
    <w:basedOn w:val="Normal"/>
    <w:pPr>
      <w:widowControl w:val="0"/>
      <w:suppressLineNumbers/>
      <w:suppressAutoHyphens w:val="0"/>
      <w:autoSpaceDN w:val="0"/>
      <w:textAlignment w:val="baseline"/>
    </w:pPr>
    <w:rPr>
      <w:kern w:val="3"/>
      <w:lang w:eastAsia="zh-CN" w:bidi="hi-IN"/>
    </w:rPr>
  </w:style>
  <w:style w:type="paragraph" w:customStyle="1" w:styleId="Nvel1-SemNum">
    <w:name w:val="Nível 1-SemNum"/>
    <w:basedOn w:val="Normal"/>
    <w:pPr>
      <w:keepNext/>
      <w:keepLines/>
      <w:tabs>
        <w:tab w:val="left" w:pos="-709"/>
        <w:tab w:val="left" w:pos="567"/>
      </w:tabs>
      <w:suppressAutoHyphens w:val="0"/>
      <w:autoSpaceDN w:val="0"/>
      <w:spacing w:before="240" w:after="120" w:line="276" w:lineRule="auto"/>
      <w:jc w:val="both"/>
      <w:outlineLvl w:val="1"/>
    </w:pPr>
    <w:rPr>
      <w:rFonts w:ascii="Arial" w:eastAsia="MS Gothic" w:hAnsi="Arial"/>
      <w:b/>
      <w:bCs/>
      <w:sz w:val="20"/>
      <w:szCs w:val="20"/>
    </w:rPr>
  </w:style>
  <w:style w:type="character" w:customStyle="1" w:styleId="Nvel1-SemNumChar">
    <w:name w:val="Nível 1-SemNum Char"/>
    <w:rPr>
      <w:rFonts w:ascii="Arial" w:eastAsia="MS Gothic" w:hAnsi="Arial" w:cs="Arial"/>
      <w:b/>
      <w:bCs/>
      <w:w w:val="100"/>
      <w:position w:val="-1"/>
      <w:effect w:val="none"/>
      <w:vertAlign w:val="baseline"/>
      <w:cs w:val="0"/>
      <w:em w:val="none"/>
    </w:rPr>
  </w:style>
  <w:style w:type="character" w:customStyle="1" w:styleId="Nivel01Char">
    <w:name w:val="Nivel 01 Char"/>
    <w:rPr>
      <w:rFonts w:ascii="Arial" w:hAnsi="Arial"/>
      <w:b/>
      <w:bCs/>
      <w:w w:val="100"/>
      <w:position w:val="-1"/>
      <w:effect w:val="none"/>
      <w:vertAlign w:val="baseline"/>
      <w:cs w:val="0"/>
      <w:em w:val="none"/>
    </w:rPr>
  </w:style>
  <w:style w:type="character" w:customStyle="1" w:styleId="PargrafodaListaChar">
    <w:name w:val="Parágrafo da Lista Char"/>
    <w:rPr>
      <w:w w:val="100"/>
      <w:position w:val="-1"/>
      <w:sz w:val="24"/>
      <w:szCs w:val="24"/>
      <w:effect w:val="none"/>
      <w:vertAlign w:val="baseline"/>
      <w:cs w:val="0"/>
      <w:em w:val="none"/>
    </w:rPr>
  </w:style>
  <w:style w:type="paragraph" w:styleId="Cabealho">
    <w:name w:val="header"/>
    <w:basedOn w:val="Normal"/>
    <w:pPr>
      <w:tabs>
        <w:tab w:val="center" w:pos="4252"/>
        <w:tab w:val="right" w:pos="8504"/>
      </w:tabs>
    </w:pPr>
  </w:style>
  <w:style w:type="character" w:customStyle="1" w:styleId="CabealhoChar">
    <w:name w:val="Cabeçalho Char"/>
    <w:rPr>
      <w:w w:val="100"/>
      <w:position w:val="-1"/>
      <w:sz w:val="24"/>
      <w:szCs w:val="24"/>
      <w:effect w:val="none"/>
      <w:vertAlign w:val="baseline"/>
      <w:cs w:val="0"/>
      <w:em w:val="none"/>
    </w:rPr>
  </w:style>
  <w:style w:type="paragraph" w:styleId="Rodap">
    <w:name w:val="footer"/>
    <w:basedOn w:val="Normal"/>
    <w:pPr>
      <w:tabs>
        <w:tab w:val="center" w:pos="4252"/>
        <w:tab w:val="right" w:pos="8504"/>
      </w:tabs>
    </w:pPr>
  </w:style>
  <w:style w:type="character" w:customStyle="1" w:styleId="RodapChar">
    <w:name w:val="Rodapé Char"/>
    <w:uiPriority w:val="99"/>
    <w:rPr>
      <w:w w:val="100"/>
      <w:position w:val="-1"/>
      <w:sz w:val="24"/>
      <w:szCs w:val="24"/>
      <w:effect w:val="none"/>
      <w:vertAlign w:val="baseline"/>
      <w:cs w:val="0"/>
      <w:em w:val="none"/>
    </w:rPr>
  </w:style>
  <w:style w:type="paragraph" w:customStyle="1" w:styleId="Standard">
    <w:name w:val="Standard"/>
    <w:pPr>
      <w:widowControl w:val="0"/>
      <w:autoSpaceDN w:val="0"/>
      <w:spacing w:line="1" w:lineRule="atLeast"/>
      <w:ind w:leftChars="-1" w:left="-1" w:hangingChars="1" w:hanging="1"/>
      <w:textDirection w:val="btLr"/>
      <w:textAlignment w:val="baseline"/>
      <w:outlineLvl w:val="0"/>
    </w:pPr>
    <w:rPr>
      <w:kern w:val="3"/>
      <w:position w:val="-1"/>
      <w:lang w:eastAsia="zh-CN" w:bidi="hi-IN"/>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4">
    <w:name w:val="4"/>
    <w:basedOn w:val="TableNormal"/>
    <w:tblPr>
      <w:tblStyleRowBandSize w:val="1"/>
      <w:tblStyleColBandSize w:val="1"/>
    </w:tblPr>
  </w:style>
  <w:style w:type="table" w:customStyle="1" w:styleId="3">
    <w:name w:val="3"/>
    <w:basedOn w:val="TableNormal"/>
    <w:tblPr>
      <w:tblStyleRowBandSize w:val="1"/>
      <w:tblStyleColBandSize w:val="1"/>
      <w:tblCellMar>
        <w:left w:w="108" w:type="dxa"/>
        <w:right w:w="108" w:type="dxa"/>
      </w:tblCellMar>
    </w:tblPr>
  </w:style>
  <w:style w:type="table" w:customStyle="1" w:styleId="2">
    <w:name w:val="2"/>
    <w:basedOn w:val="TableNormal"/>
    <w:tblPr>
      <w:tblStyleRowBandSize w:val="1"/>
      <w:tblStyleColBandSize w:val="1"/>
      <w:tblCellMar>
        <w:left w:w="108" w:type="dxa"/>
        <w:right w:w="108" w:type="dxa"/>
      </w:tblCellMar>
    </w:tblPr>
  </w:style>
  <w:style w:type="table" w:customStyle="1" w:styleId="1">
    <w:name w:val="1"/>
    <w:basedOn w:val="TableNormal"/>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3796288">
      <w:bodyDiv w:val="1"/>
      <w:marLeft w:val="0"/>
      <w:marRight w:val="0"/>
      <w:marTop w:val="0"/>
      <w:marBottom w:val="0"/>
      <w:divBdr>
        <w:top w:val="none" w:sz="0" w:space="0" w:color="auto"/>
        <w:left w:val="none" w:sz="0" w:space="0" w:color="auto"/>
        <w:bottom w:val="none" w:sz="0" w:space="0" w:color="auto"/>
        <w:right w:val="none" w:sz="0" w:space="0" w:color="auto"/>
      </w:divBdr>
    </w:div>
    <w:div w:id="5660399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empchx5ztQQb/1haG75DCUwuQHA==">CgMxLjA4AHIhMUF0Y0doVlVWelNnanlMbld5c2tYQ3VaampvMDl5OGdo</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259DE89E-7498-4FEC-935A-52F1F73B79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4</Pages>
  <Words>1629</Words>
  <Characters>8799</Characters>
  <Application>Microsoft Office Word</Application>
  <DocSecurity>0</DocSecurity>
  <Lines>73</Lines>
  <Paragraphs>20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Microsoft</dc:creator>
  <cp:lastModifiedBy>Windows</cp:lastModifiedBy>
  <cp:revision>3</cp:revision>
  <cp:lastPrinted>2024-08-29T13:46:00Z</cp:lastPrinted>
  <dcterms:created xsi:type="dcterms:W3CDTF">2024-08-16T13:43:00Z</dcterms:created>
  <dcterms:modified xsi:type="dcterms:W3CDTF">2024-08-29T13:57:00Z</dcterms:modified>
</cp:coreProperties>
</file>